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1B6" w:rsidRPr="0025765F" w:rsidRDefault="007B51B6" w:rsidP="00F0490C">
      <w:pPr>
        <w:spacing w:after="0" w:line="240" w:lineRule="auto"/>
        <w:jc w:val="right"/>
        <w:rPr>
          <w:rFonts w:ascii="Arial" w:hAnsi="Arial" w:cs="Arial"/>
        </w:rPr>
      </w:pPr>
      <w:r w:rsidRPr="0025765F">
        <w:rPr>
          <w:rFonts w:ascii="Arial" w:hAnsi="Arial" w:cs="Arial"/>
        </w:rPr>
        <w:t>OFICIO</w:t>
      </w:r>
      <w:r w:rsidR="007754CD" w:rsidRPr="0025765F">
        <w:rPr>
          <w:rFonts w:ascii="Arial" w:hAnsi="Arial" w:cs="Arial"/>
        </w:rPr>
        <w:t>: IDAIP/</w:t>
      </w:r>
      <w:r w:rsidR="006E4F7F" w:rsidRPr="0025765F">
        <w:rPr>
          <w:rFonts w:ascii="Arial" w:hAnsi="Arial" w:cs="Arial"/>
        </w:rPr>
        <w:t>24</w:t>
      </w:r>
      <w:r w:rsidR="00884FEC" w:rsidRPr="0025765F">
        <w:rPr>
          <w:rFonts w:ascii="Arial" w:hAnsi="Arial" w:cs="Arial"/>
        </w:rPr>
        <w:t>6</w:t>
      </w:r>
      <w:r w:rsidR="00A54B03" w:rsidRPr="0025765F">
        <w:rPr>
          <w:rFonts w:ascii="Arial" w:hAnsi="Arial" w:cs="Arial"/>
        </w:rPr>
        <w:t>/</w:t>
      </w:r>
      <w:r w:rsidR="00DE1134" w:rsidRPr="0025765F">
        <w:rPr>
          <w:rFonts w:ascii="Arial" w:hAnsi="Arial" w:cs="Arial"/>
        </w:rPr>
        <w:t>1</w:t>
      </w:r>
      <w:r w:rsidR="00C73A69" w:rsidRPr="0025765F">
        <w:rPr>
          <w:rFonts w:ascii="Arial" w:hAnsi="Arial" w:cs="Arial"/>
        </w:rPr>
        <w:t>6</w:t>
      </w:r>
    </w:p>
    <w:p w:rsidR="007B51B6" w:rsidRPr="0025765F" w:rsidRDefault="007B51B6" w:rsidP="00F0490C">
      <w:pPr>
        <w:tabs>
          <w:tab w:val="left" w:pos="3930"/>
        </w:tabs>
        <w:spacing w:after="0" w:line="240" w:lineRule="auto"/>
        <w:jc w:val="right"/>
        <w:rPr>
          <w:rFonts w:ascii="Arial" w:hAnsi="Arial" w:cs="Arial"/>
        </w:rPr>
      </w:pPr>
      <w:r w:rsidRPr="0025765F">
        <w:rPr>
          <w:rFonts w:ascii="Arial" w:hAnsi="Arial" w:cs="Arial"/>
        </w:rPr>
        <w:t xml:space="preserve">Durango, Dgo., a </w:t>
      </w:r>
      <w:r w:rsidR="00A00BED" w:rsidRPr="0025765F">
        <w:rPr>
          <w:rFonts w:ascii="Arial" w:hAnsi="Arial" w:cs="Arial"/>
        </w:rPr>
        <w:t>1</w:t>
      </w:r>
      <w:r w:rsidR="00BC411E">
        <w:rPr>
          <w:rFonts w:ascii="Arial" w:hAnsi="Arial" w:cs="Arial"/>
        </w:rPr>
        <w:t>7</w:t>
      </w:r>
      <w:r w:rsidR="00C73A69" w:rsidRPr="0025765F">
        <w:rPr>
          <w:rFonts w:ascii="Arial" w:hAnsi="Arial" w:cs="Arial"/>
        </w:rPr>
        <w:t xml:space="preserve"> de </w:t>
      </w:r>
      <w:r w:rsidR="00A00BED" w:rsidRPr="0025765F">
        <w:rPr>
          <w:rFonts w:ascii="Arial" w:hAnsi="Arial" w:cs="Arial"/>
        </w:rPr>
        <w:t>Febrero</w:t>
      </w:r>
      <w:r w:rsidR="00C73A69" w:rsidRPr="0025765F">
        <w:rPr>
          <w:rFonts w:ascii="Arial" w:hAnsi="Arial" w:cs="Arial"/>
        </w:rPr>
        <w:t xml:space="preserve"> de 2016</w:t>
      </w:r>
    </w:p>
    <w:p w:rsidR="007B51B6" w:rsidRPr="0025765F" w:rsidRDefault="007B51B6" w:rsidP="00F0490C">
      <w:pPr>
        <w:spacing w:line="240" w:lineRule="auto"/>
        <w:jc w:val="both"/>
        <w:rPr>
          <w:rFonts w:ascii="Arial" w:hAnsi="Arial" w:cs="Arial"/>
        </w:rPr>
      </w:pPr>
    </w:p>
    <w:p w:rsidR="00C35728" w:rsidRPr="0025765F" w:rsidRDefault="002D1BA7" w:rsidP="005B69E6">
      <w:pPr>
        <w:spacing w:after="0" w:line="240" w:lineRule="auto"/>
        <w:jc w:val="both"/>
        <w:rPr>
          <w:rFonts w:ascii="Arial" w:hAnsi="Arial" w:cs="Arial"/>
          <w:b/>
        </w:rPr>
      </w:pPr>
      <w:r w:rsidRPr="0025765F">
        <w:rPr>
          <w:rFonts w:ascii="Arial" w:hAnsi="Arial" w:cs="Arial"/>
          <w:b/>
        </w:rPr>
        <w:t>C.</w:t>
      </w:r>
      <w:r w:rsidR="00C6711D" w:rsidRPr="0025765F">
        <w:rPr>
          <w:rFonts w:ascii="Arial" w:hAnsi="Arial" w:cs="Arial"/>
          <w:b/>
        </w:rPr>
        <w:t xml:space="preserve"> </w:t>
      </w:r>
      <w:r w:rsidR="005B69E6">
        <w:rPr>
          <w:rFonts w:ascii="Arial" w:hAnsi="Arial" w:cs="Arial"/>
          <w:b/>
        </w:rPr>
        <w:t>SOLICITANTE</w:t>
      </w:r>
    </w:p>
    <w:p w:rsidR="007B51B6" w:rsidRPr="0025765F" w:rsidRDefault="00C6711D" w:rsidP="00F0490C">
      <w:pPr>
        <w:spacing w:after="0" w:line="240" w:lineRule="auto"/>
        <w:jc w:val="both"/>
        <w:rPr>
          <w:rFonts w:ascii="Arial" w:hAnsi="Arial" w:cs="Arial"/>
          <w:b/>
        </w:rPr>
      </w:pPr>
      <w:r w:rsidRPr="0025765F">
        <w:rPr>
          <w:rFonts w:ascii="Arial" w:hAnsi="Arial" w:cs="Arial"/>
          <w:b/>
        </w:rPr>
        <w:t xml:space="preserve">PRESENTE.- </w:t>
      </w:r>
    </w:p>
    <w:p w:rsidR="007B51B6" w:rsidRPr="0025765F" w:rsidRDefault="007B51B6" w:rsidP="00F0490C">
      <w:pPr>
        <w:spacing w:after="0" w:line="240" w:lineRule="auto"/>
        <w:jc w:val="both"/>
        <w:rPr>
          <w:rFonts w:ascii="Arial" w:hAnsi="Arial" w:cs="Arial"/>
        </w:rPr>
      </w:pPr>
    </w:p>
    <w:p w:rsidR="00C35728" w:rsidRPr="0025765F" w:rsidRDefault="00C35728" w:rsidP="00F0490C">
      <w:pPr>
        <w:spacing w:line="240" w:lineRule="auto"/>
        <w:jc w:val="both"/>
        <w:rPr>
          <w:rFonts w:ascii="Arial" w:hAnsi="Arial" w:cs="Arial"/>
        </w:rPr>
      </w:pPr>
    </w:p>
    <w:p w:rsidR="003747F8" w:rsidRPr="0025765F" w:rsidRDefault="00F52801" w:rsidP="00F0490C">
      <w:pPr>
        <w:spacing w:line="240" w:lineRule="auto"/>
        <w:jc w:val="both"/>
        <w:rPr>
          <w:rFonts w:ascii="Arial" w:hAnsi="Arial" w:cs="Arial"/>
        </w:rPr>
      </w:pPr>
      <w:r w:rsidRPr="0025765F">
        <w:rPr>
          <w:rFonts w:ascii="Arial" w:hAnsi="Arial" w:cs="Arial"/>
        </w:rPr>
        <w:t xml:space="preserve">En atención a </w:t>
      </w:r>
      <w:r w:rsidR="007B51B6" w:rsidRPr="0025765F">
        <w:rPr>
          <w:rFonts w:ascii="Arial" w:hAnsi="Arial" w:cs="Arial"/>
        </w:rPr>
        <w:t>su solici</w:t>
      </w:r>
      <w:r w:rsidR="00B02605" w:rsidRPr="0025765F">
        <w:rPr>
          <w:rFonts w:ascii="Arial" w:hAnsi="Arial" w:cs="Arial"/>
        </w:rPr>
        <w:t>tu</w:t>
      </w:r>
      <w:r w:rsidR="007B51B6" w:rsidRPr="0025765F">
        <w:rPr>
          <w:rFonts w:ascii="Arial" w:hAnsi="Arial" w:cs="Arial"/>
        </w:rPr>
        <w:t xml:space="preserve">d de información registrada en el Sistema </w:t>
      </w:r>
      <w:r w:rsidRPr="0025765F">
        <w:rPr>
          <w:rFonts w:ascii="Arial" w:hAnsi="Arial" w:cs="Arial"/>
        </w:rPr>
        <w:t>INFOMEX-DURANGO</w:t>
      </w:r>
      <w:r w:rsidR="007B51B6" w:rsidRPr="0025765F">
        <w:rPr>
          <w:rFonts w:ascii="Arial" w:hAnsi="Arial" w:cs="Arial"/>
        </w:rPr>
        <w:t xml:space="preserve">, el día </w:t>
      </w:r>
      <w:r w:rsidR="00C35728" w:rsidRPr="0025765F">
        <w:rPr>
          <w:rFonts w:ascii="Arial" w:hAnsi="Arial" w:cs="Arial"/>
        </w:rPr>
        <w:t>10</w:t>
      </w:r>
      <w:r w:rsidR="00C6711D" w:rsidRPr="0025765F">
        <w:rPr>
          <w:rFonts w:ascii="Arial" w:hAnsi="Arial" w:cs="Arial"/>
        </w:rPr>
        <w:t xml:space="preserve"> de </w:t>
      </w:r>
      <w:r w:rsidR="00C35728" w:rsidRPr="0025765F">
        <w:rPr>
          <w:rFonts w:ascii="Arial" w:hAnsi="Arial" w:cs="Arial"/>
        </w:rPr>
        <w:t>febrero</w:t>
      </w:r>
      <w:r w:rsidR="00C6711D" w:rsidRPr="0025765F">
        <w:rPr>
          <w:rFonts w:ascii="Arial" w:hAnsi="Arial" w:cs="Arial"/>
        </w:rPr>
        <w:t xml:space="preserve"> de 2016</w:t>
      </w:r>
      <w:r w:rsidR="007B51B6" w:rsidRPr="0025765F">
        <w:rPr>
          <w:rFonts w:ascii="Arial" w:hAnsi="Arial" w:cs="Arial"/>
        </w:rPr>
        <w:t xml:space="preserve">, a la que se </w:t>
      </w:r>
      <w:r w:rsidR="00B02605" w:rsidRPr="0025765F">
        <w:rPr>
          <w:rFonts w:ascii="Arial" w:hAnsi="Arial" w:cs="Arial"/>
        </w:rPr>
        <w:t xml:space="preserve">le </w:t>
      </w:r>
      <w:r w:rsidR="007B51B6" w:rsidRPr="0025765F">
        <w:rPr>
          <w:rFonts w:ascii="Arial" w:hAnsi="Arial" w:cs="Arial"/>
        </w:rPr>
        <w:t>asign</w:t>
      </w:r>
      <w:r w:rsidR="0075092F" w:rsidRPr="0025765F">
        <w:rPr>
          <w:rFonts w:ascii="Arial" w:hAnsi="Arial" w:cs="Arial"/>
        </w:rPr>
        <w:t>ó</w:t>
      </w:r>
      <w:r w:rsidR="007B51B6" w:rsidRPr="0025765F">
        <w:rPr>
          <w:rFonts w:ascii="Arial" w:hAnsi="Arial" w:cs="Arial"/>
        </w:rPr>
        <w:t xml:space="preserve"> </w:t>
      </w:r>
      <w:r w:rsidR="0075092F" w:rsidRPr="0025765F">
        <w:rPr>
          <w:rFonts w:ascii="Arial" w:hAnsi="Arial" w:cs="Arial"/>
        </w:rPr>
        <w:t>el</w:t>
      </w:r>
      <w:r w:rsidR="007B51B6" w:rsidRPr="0025765F">
        <w:rPr>
          <w:rFonts w:ascii="Arial" w:hAnsi="Arial" w:cs="Arial"/>
        </w:rPr>
        <w:t xml:space="preserve"> número de folio </w:t>
      </w:r>
      <w:r w:rsidR="00D957B9" w:rsidRPr="0025765F">
        <w:rPr>
          <w:rFonts w:ascii="Arial" w:hAnsi="Arial" w:cs="Arial"/>
        </w:rPr>
        <w:t>000</w:t>
      </w:r>
      <w:r w:rsidR="00884FEC" w:rsidRPr="0025765F">
        <w:rPr>
          <w:rFonts w:ascii="Arial" w:hAnsi="Arial" w:cs="Arial"/>
        </w:rPr>
        <w:t>187</w:t>
      </w:r>
      <w:r w:rsidR="00D957B9" w:rsidRPr="0025765F">
        <w:rPr>
          <w:rFonts w:ascii="Arial" w:hAnsi="Arial" w:cs="Arial"/>
        </w:rPr>
        <w:t>16</w:t>
      </w:r>
      <w:r w:rsidR="00B02605" w:rsidRPr="0025765F">
        <w:rPr>
          <w:rFonts w:ascii="Arial" w:hAnsi="Arial" w:cs="Arial"/>
        </w:rPr>
        <w:t>,</w:t>
      </w:r>
      <w:r w:rsidR="007B51B6" w:rsidRPr="0025765F">
        <w:rPr>
          <w:rFonts w:ascii="Arial" w:hAnsi="Arial" w:cs="Arial"/>
        </w:rPr>
        <w:t xml:space="preserve"> mediante la </w:t>
      </w:r>
      <w:r w:rsidR="00C73A69" w:rsidRPr="0025765F">
        <w:rPr>
          <w:rFonts w:ascii="Arial" w:hAnsi="Arial" w:cs="Arial"/>
        </w:rPr>
        <w:t>cual requirió de este Instituto</w:t>
      </w:r>
      <w:r w:rsidR="00C6711D" w:rsidRPr="0025765F">
        <w:rPr>
          <w:rFonts w:ascii="Arial" w:hAnsi="Arial" w:cs="Arial"/>
        </w:rPr>
        <w:t xml:space="preserve"> lo siguiente</w:t>
      </w:r>
      <w:r w:rsidR="00247FB0" w:rsidRPr="0025765F">
        <w:rPr>
          <w:rFonts w:ascii="Arial" w:hAnsi="Arial" w:cs="Arial"/>
        </w:rPr>
        <w:t>:</w:t>
      </w:r>
    </w:p>
    <w:p w:rsidR="00C35728" w:rsidRPr="0025765F" w:rsidRDefault="00C35728" w:rsidP="00884FEC">
      <w:pPr>
        <w:spacing w:after="0" w:line="240" w:lineRule="auto"/>
        <w:jc w:val="both"/>
        <w:rPr>
          <w:rFonts w:ascii="Arial" w:hAnsi="Arial" w:cs="Arial"/>
          <w:i/>
        </w:rPr>
      </w:pPr>
      <w:r w:rsidRPr="0025765F">
        <w:rPr>
          <w:rFonts w:ascii="Arial" w:hAnsi="Arial" w:cs="Arial"/>
          <w:i/>
        </w:rPr>
        <w:t>“</w:t>
      </w:r>
      <w:r w:rsidR="00884FEC" w:rsidRPr="0025765F">
        <w:rPr>
          <w:rFonts w:ascii="Arial" w:hAnsi="Arial" w:cs="Arial"/>
          <w:i/>
        </w:rPr>
        <w:t>Número y listado de capacitaciones dirigidas a sujetos obligados en 2015.”</w:t>
      </w:r>
    </w:p>
    <w:p w:rsidR="00500D65" w:rsidRPr="0025765F" w:rsidRDefault="00500D65" w:rsidP="00F0490C">
      <w:pPr>
        <w:spacing w:line="240" w:lineRule="auto"/>
        <w:jc w:val="both"/>
        <w:rPr>
          <w:rFonts w:ascii="Arial" w:hAnsi="Arial" w:cs="Arial"/>
        </w:rPr>
      </w:pPr>
    </w:p>
    <w:p w:rsidR="00884FEC" w:rsidRPr="0025765F" w:rsidRDefault="00C35728" w:rsidP="00F0490C">
      <w:pPr>
        <w:spacing w:line="240" w:lineRule="auto"/>
        <w:jc w:val="both"/>
        <w:rPr>
          <w:rFonts w:ascii="Arial" w:hAnsi="Arial" w:cs="Arial"/>
        </w:rPr>
      </w:pPr>
      <w:r w:rsidRPr="0025765F">
        <w:rPr>
          <w:rFonts w:ascii="Arial" w:hAnsi="Arial" w:cs="Arial"/>
        </w:rPr>
        <w:t xml:space="preserve">Al respecto, me permito </w:t>
      </w:r>
      <w:r w:rsidR="0025765F" w:rsidRPr="0025765F">
        <w:rPr>
          <w:rFonts w:ascii="Arial" w:hAnsi="Arial" w:cs="Arial"/>
        </w:rPr>
        <w:t>adjuntar la siguiente información:</w:t>
      </w:r>
    </w:p>
    <w:p w:rsidR="0025765F" w:rsidRPr="00BF0B51" w:rsidRDefault="0025765F" w:rsidP="0025765F">
      <w:pPr>
        <w:spacing w:line="240" w:lineRule="auto"/>
        <w:jc w:val="center"/>
        <w:rPr>
          <w:b/>
        </w:rPr>
      </w:pPr>
      <w:r>
        <w:rPr>
          <w:b/>
        </w:rPr>
        <w:t>CAPACITACIÓN A SUJETOS OBLIGADOS 2015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985"/>
        <w:gridCol w:w="1559"/>
        <w:gridCol w:w="1559"/>
      </w:tblGrid>
      <w:tr w:rsidR="0025765F" w:rsidRPr="00BF0B51" w:rsidTr="007152D3">
        <w:trPr>
          <w:trHeight w:val="444"/>
        </w:trPr>
        <w:tc>
          <w:tcPr>
            <w:tcW w:w="4219" w:type="dxa"/>
            <w:vMerge w:val="restart"/>
            <w:shd w:val="clear" w:color="auto" w:fill="9CC2E5"/>
            <w:vAlign w:val="center"/>
          </w:tcPr>
          <w:p w:rsidR="0025765F" w:rsidRPr="00BF0B51" w:rsidRDefault="0025765F" w:rsidP="0025765F">
            <w:pPr>
              <w:spacing w:before="120" w:after="120" w:line="240" w:lineRule="auto"/>
              <w:jc w:val="center"/>
              <w:rPr>
                <w:rFonts w:cs="Arial"/>
                <w:b/>
              </w:rPr>
            </w:pPr>
            <w:r w:rsidRPr="00BF0B51">
              <w:rPr>
                <w:rFonts w:cs="Arial"/>
                <w:b/>
              </w:rPr>
              <w:t xml:space="preserve">Actividades </w:t>
            </w:r>
          </w:p>
        </w:tc>
        <w:tc>
          <w:tcPr>
            <w:tcW w:w="5103" w:type="dxa"/>
            <w:gridSpan w:val="3"/>
            <w:shd w:val="clear" w:color="auto" w:fill="9CC2E5"/>
          </w:tcPr>
          <w:p w:rsidR="0025765F" w:rsidRPr="00BF0B51" w:rsidRDefault="0025765F" w:rsidP="007152D3">
            <w:pPr>
              <w:spacing w:before="120" w:after="12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2015</w:t>
            </w:r>
          </w:p>
        </w:tc>
      </w:tr>
      <w:tr w:rsidR="0025765F" w:rsidRPr="00BF0B51" w:rsidTr="007152D3">
        <w:trPr>
          <w:trHeight w:val="53"/>
        </w:trPr>
        <w:tc>
          <w:tcPr>
            <w:tcW w:w="4219" w:type="dxa"/>
            <w:vMerge/>
            <w:shd w:val="clear" w:color="auto" w:fill="9CC2E5"/>
          </w:tcPr>
          <w:p w:rsidR="0025765F" w:rsidRPr="00BF0B51" w:rsidRDefault="0025765F" w:rsidP="007152D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shd w:val="clear" w:color="auto" w:fill="9CC2E5"/>
          </w:tcPr>
          <w:p w:rsidR="0025765F" w:rsidRPr="00BF0B51" w:rsidRDefault="0025765F" w:rsidP="007152D3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BF0B51">
              <w:rPr>
                <w:rFonts w:cs="Arial"/>
                <w:b/>
              </w:rPr>
              <w:t>Descripción</w:t>
            </w:r>
          </w:p>
        </w:tc>
        <w:tc>
          <w:tcPr>
            <w:tcW w:w="1559" w:type="dxa"/>
            <w:shd w:val="clear" w:color="auto" w:fill="9CC2E5"/>
          </w:tcPr>
          <w:p w:rsidR="0025765F" w:rsidRPr="00BF0B51" w:rsidRDefault="0025765F" w:rsidP="007152D3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BF0B51">
              <w:rPr>
                <w:rFonts w:cs="Arial"/>
                <w:b/>
              </w:rPr>
              <w:t>Cantidad</w:t>
            </w:r>
          </w:p>
        </w:tc>
        <w:tc>
          <w:tcPr>
            <w:tcW w:w="1559" w:type="dxa"/>
            <w:shd w:val="clear" w:color="auto" w:fill="9CC2E5"/>
          </w:tcPr>
          <w:p w:rsidR="0025765F" w:rsidRPr="00BF0B51" w:rsidRDefault="0025765F" w:rsidP="007152D3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BF0B51">
              <w:rPr>
                <w:rFonts w:cs="Arial"/>
                <w:b/>
              </w:rPr>
              <w:t>Resultado</w:t>
            </w:r>
          </w:p>
        </w:tc>
      </w:tr>
      <w:tr w:rsidR="0025765F" w:rsidRPr="00BF0B51" w:rsidTr="007152D3">
        <w:tc>
          <w:tcPr>
            <w:tcW w:w="4219" w:type="dxa"/>
            <w:shd w:val="clear" w:color="auto" w:fill="auto"/>
            <w:vAlign w:val="center"/>
          </w:tcPr>
          <w:p w:rsidR="0025765F" w:rsidRPr="00BF0B51" w:rsidRDefault="0025765F" w:rsidP="007152D3">
            <w:pPr>
              <w:spacing w:after="0" w:line="240" w:lineRule="auto"/>
              <w:rPr>
                <w:rFonts w:cs="Arial"/>
              </w:rPr>
            </w:pPr>
            <w:r w:rsidRPr="00BF0B51">
              <w:rPr>
                <w:b/>
              </w:rPr>
              <w:t>CAPACITACIÓN ESPECÍFICA A SERVIDORES PÚBLICOS ESTATALES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5765F" w:rsidRPr="00BF0B51" w:rsidRDefault="0025765F" w:rsidP="007152D3">
            <w:pPr>
              <w:spacing w:after="0" w:line="240" w:lineRule="auto"/>
              <w:jc w:val="center"/>
              <w:rPr>
                <w:rFonts w:cs="Arial"/>
              </w:rPr>
            </w:pPr>
            <w:r w:rsidRPr="00BF0B51">
              <w:rPr>
                <w:rFonts w:cs="Arial"/>
              </w:rPr>
              <w:t>Capacitación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765F" w:rsidRPr="00BF0B51" w:rsidRDefault="0025765F" w:rsidP="007152D3">
            <w:pPr>
              <w:spacing w:after="0" w:line="240" w:lineRule="auto"/>
              <w:jc w:val="center"/>
              <w:rPr>
                <w:rFonts w:cs="Arial"/>
              </w:rPr>
            </w:pPr>
            <w:r w:rsidRPr="00BF0B51">
              <w:rPr>
                <w:rFonts w:cs="Arial"/>
              </w:rPr>
              <w:t>31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765F" w:rsidRPr="00BF0B51" w:rsidRDefault="0025765F" w:rsidP="007152D3">
            <w:pPr>
              <w:spacing w:after="0" w:line="240" w:lineRule="auto"/>
              <w:jc w:val="center"/>
              <w:rPr>
                <w:rFonts w:cs="Arial"/>
              </w:rPr>
            </w:pPr>
            <w:r w:rsidRPr="00BF0B51">
              <w:rPr>
                <w:rFonts w:cs="Arial"/>
              </w:rPr>
              <w:t xml:space="preserve">532 </w:t>
            </w:r>
          </w:p>
        </w:tc>
      </w:tr>
      <w:tr w:rsidR="0025765F" w:rsidRPr="00BF0B51" w:rsidTr="007152D3">
        <w:tc>
          <w:tcPr>
            <w:tcW w:w="4219" w:type="dxa"/>
            <w:shd w:val="clear" w:color="auto" w:fill="auto"/>
            <w:vAlign w:val="center"/>
          </w:tcPr>
          <w:p w:rsidR="0025765F" w:rsidRPr="00BF0B51" w:rsidRDefault="0025765F" w:rsidP="007152D3">
            <w:pPr>
              <w:spacing w:after="0" w:line="240" w:lineRule="auto"/>
              <w:rPr>
                <w:rFonts w:cs="Arial"/>
              </w:rPr>
            </w:pPr>
            <w:r w:rsidRPr="00BF0B51">
              <w:rPr>
                <w:b/>
              </w:rPr>
              <w:t>CAPACITACIÓN ESPECÍFICA A SERVIDORES PÚBLICOS DEL AYUNTAMIENTO DEL MUNICIPIO DE DURANGO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5765F" w:rsidRPr="00BF0B51" w:rsidRDefault="0025765F" w:rsidP="007152D3">
            <w:pPr>
              <w:spacing w:after="0" w:line="240" w:lineRule="auto"/>
              <w:jc w:val="center"/>
              <w:rPr>
                <w:rFonts w:cs="Arial"/>
              </w:rPr>
            </w:pPr>
            <w:r w:rsidRPr="00BF0B51">
              <w:rPr>
                <w:rFonts w:cs="Arial"/>
              </w:rPr>
              <w:t>Capacitación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765F" w:rsidRPr="00BF0B51" w:rsidRDefault="0025765F" w:rsidP="007152D3">
            <w:pPr>
              <w:spacing w:after="0" w:line="240" w:lineRule="auto"/>
              <w:jc w:val="center"/>
              <w:rPr>
                <w:rFonts w:cs="Arial"/>
              </w:rPr>
            </w:pPr>
            <w:r w:rsidRPr="00BF0B51">
              <w:rPr>
                <w:rFonts w:cs="Arial"/>
              </w:rPr>
              <w:t>31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765F" w:rsidRPr="00BF0B51" w:rsidRDefault="0025765F" w:rsidP="007152D3">
            <w:pPr>
              <w:spacing w:after="0" w:line="240" w:lineRule="auto"/>
              <w:jc w:val="center"/>
              <w:rPr>
                <w:rFonts w:cs="Arial"/>
              </w:rPr>
            </w:pPr>
            <w:r w:rsidRPr="00BF0B51">
              <w:rPr>
                <w:rFonts w:cs="Arial"/>
              </w:rPr>
              <w:t>517</w:t>
            </w:r>
          </w:p>
        </w:tc>
      </w:tr>
      <w:tr w:rsidR="0025765F" w:rsidRPr="00BF0B51" w:rsidTr="007152D3">
        <w:trPr>
          <w:trHeight w:val="600"/>
        </w:trPr>
        <w:tc>
          <w:tcPr>
            <w:tcW w:w="4219" w:type="dxa"/>
            <w:shd w:val="clear" w:color="auto" w:fill="auto"/>
            <w:vAlign w:val="center"/>
          </w:tcPr>
          <w:p w:rsidR="0025765F" w:rsidRPr="00BF0B51" w:rsidRDefault="0025765F" w:rsidP="007152D3">
            <w:pPr>
              <w:spacing w:after="0" w:line="240" w:lineRule="auto"/>
              <w:rPr>
                <w:b/>
              </w:rPr>
            </w:pPr>
            <w:r w:rsidRPr="00BF0B51">
              <w:rPr>
                <w:b/>
              </w:rPr>
              <w:t>CAPACITACIÓN ESPECÍFICA A SERVIDORES PÚBLICOS MUNICIPALES</w:t>
            </w:r>
          </w:p>
          <w:p w:rsidR="0025765F" w:rsidRPr="00BF0B51" w:rsidRDefault="0025765F" w:rsidP="007152D3">
            <w:pPr>
              <w:spacing w:after="0" w:line="240" w:lineRule="auto"/>
              <w:rPr>
                <w:rFonts w:cs="Arial"/>
              </w:rPr>
            </w:pPr>
            <w:r w:rsidRPr="00BF0B51">
              <w:rPr>
                <w:b/>
              </w:rPr>
              <w:t>JORNADAS MUNICIPALES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5765F" w:rsidRPr="00BF0B51" w:rsidRDefault="0025765F" w:rsidP="007152D3">
            <w:pPr>
              <w:spacing w:after="0" w:line="240" w:lineRule="auto"/>
              <w:jc w:val="center"/>
              <w:rPr>
                <w:rFonts w:cs="Arial"/>
              </w:rPr>
            </w:pPr>
            <w:r w:rsidRPr="00BF0B51">
              <w:rPr>
                <w:rFonts w:cs="Arial"/>
              </w:rPr>
              <w:t>Capacitación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765F" w:rsidRPr="00BF0B51" w:rsidRDefault="0025765F" w:rsidP="007152D3">
            <w:pPr>
              <w:spacing w:after="0" w:line="240" w:lineRule="auto"/>
              <w:jc w:val="center"/>
              <w:rPr>
                <w:rFonts w:cs="Arial"/>
              </w:rPr>
            </w:pPr>
            <w:r w:rsidRPr="00BF0B51">
              <w:rPr>
                <w:rFonts w:cs="Arial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765F" w:rsidRPr="00BF0B51" w:rsidRDefault="0025765F" w:rsidP="007152D3">
            <w:pPr>
              <w:spacing w:after="0" w:line="240" w:lineRule="auto"/>
              <w:jc w:val="center"/>
              <w:rPr>
                <w:rFonts w:cs="Arial"/>
              </w:rPr>
            </w:pPr>
            <w:r w:rsidRPr="00BF0B51">
              <w:rPr>
                <w:rFonts w:cs="Arial"/>
              </w:rPr>
              <w:t>213</w:t>
            </w:r>
          </w:p>
        </w:tc>
      </w:tr>
      <w:tr w:rsidR="0025765F" w:rsidRPr="00BF0B51" w:rsidTr="007152D3">
        <w:trPr>
          <w:trHeight w:val="345"/>
        </w:trPr>
        <w:tc>
          <w:tcPr>
            <w:tcW w:w="4219" w:type="dxa"/>
            <w:shd w:val="clear" w:color="auto" w:fill="auto"/>
            <w:vAlign w:val="center"/>
          </w:tcPr>
          <w:p w:rsidR="0025765F" w:rsidRPr="00BF0B51" w:rsidRDefault="0025765F" w:rsidP="007152D3">
            <w:pPr>
              <w:spacing w:after="0" w:line="240" w:lineRule="auto"/>
              <w:rPr>
                <w:b/>
              </w:rPr>
            </w:pPr>
            <w:r w:rsidRPr="00BF0B51">
              <w:rPr>
                <w:b/>
              </w:rPr>
              <w:t>CAPACITACIÓN ESPECÍFICA A SERVIDORES PÚBLICOS MUNICIPALES</w:t>
            </w:r>
          </w:p>
          <w:p w:rsidR="0025765F" w:rsidRPr="00BF0B51" w:rsidRDefault="0025765F" w:rsidP="007152D3">
            <w:pPr>
              <w:spacing w:after="0" w:line="240" w:lineRule="auto"/>
              <w:rPr>
                <w:b/>
              </w:rPr>
            </w:pPr>
            <w:r w:rsidRPr="00BF0B51">
              <w:rPr>
                <w:b/>
              </w:rPr>
              <w:t>JORNADAS REGIONALES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5765F" w:rsidRPr="00BF0B51" w:rsidRDefault="0025765F" w:rsidP="007152D3">
            <w:pPr>
              <w:spacing w:after="0" w:line="240" w:lineRule="auto"/>
              <w:jc w:val="center"/>
              <w:rPr>
                <w:rFonts w:cs="Arial"/>
              </w:rPr>
            </w:pPr>
            <w:r w:rsidRPr="00BF0B51">
              <w:rPr>
                <w:rFonts w:cs="Arial"/>
              </w:rPr>
              <w:t>Capacitación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765F" w:rsidRPr="00BF0B51" w:rsidRDefault="0025765F" w:rsidP="007152D3">
            <w:pPr>
              <w:spacing w:after="0" w:line="240" w:lineRule="auto"/>
              <w:jc w:val="center"/>
              <w:rPr>
                <w:rFonts w:cs="Arial"/>
              </w:rPr>
            </w:pPr>
            <w:r w:rsidRPr="00BF0B51">
              <w:rPr>
                <w:rFonts w:cs="Arial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765F" w:rsidRPr="00BF0B51" w:rsidRDefault="0025765F" w:rsidP="007152D3">
            <w:pPr>
              <w:spacing w:after="0" w:line="240" w:lineRule="auto"/>
              <w:jc w:val="center"/>
              <w:rPr>
                <w:rFonts w:cs="Arial"/>
              </w:rPr>
            </w:pPr>
            <w:r w:rsidRPr="00BF0B51">
              <w:rPr>
                <w:rFonts w:cs="Arial"/>
              </w:rPr>
              <w:t>141</w:t>
            </w:r>
          </w:p>
        </w:tc>
      </w:tr>
      <w:tr w:rsidR="0025765F" w:rsidRPr="00BF0B51" w:rsidTr="007152D3">
        <w:trPr>
          <w:trHeight w:val="139"/>
        </w:trPr>
        <w:tc>
          <w:tcPr>
            <w:tcW w:w="6204" w:type="dxa"/>
            <w:gridSpan w:val="2"/>
            <w:shd w:val="clear" w:color="auto" w:fill="auto"/>
            <w:vAlign w:val="center"/>
          </w:tcPr>
          <w:p w:rsidR="0025765F" w:rsidRPr="00BF0B51" w:rsidRDefault="0025765F" w:rsidP="007152D3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BF0B51">
              <w:rPr>
                <w:rFonts w:cs="Arial"/>
                <w:b/>
              </w:rPr>
              <w:t>TOTAL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765F" w:rsidRPr="00BF0B51" w:rsidRDefault="0025765F" w:rsidP="007152D3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BF0B51">
              <w:rPr>
                <w:rFonts w:cs="Arial"/>
                <w:b/>
              </w:rPr>
              <w:t>77</w:t>
            </w:r>
          </w:p>
          <w:p w:rsidR="0025765F" w:rsidRPr="00BF0B51" w:rsidRDefault="0025765F" w:rsidP="007152D3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BF0B51">
              <w:rPr>
                <w:rFonts w:cs="Arial"/>
                <w:b/>
              </w:rPr>
              <w:t>Actividades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765F" w:rsidRPr="00BF0B51" w:rsidRDefault="0025765F" w:rsidP="007152D3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BF0B51">
              <w:rPr>
                <w:rFonts w:cs="Arial"/>
                <w:b/>
              </w:rPr>
              <w:t>1,403</w:t>
            </w:r>
          </w:p>
          <w:p w:rsidR="0025765F" w:rsidRPr="00BF0B51" w:rsidRDefault="0025765F" w:rsidP="007152D3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BF0B51">
              <w:rPr>
                <w:rFonts w:cs="Arial"/>
                <w:b/>
              </w:rPr>
              <w:t>Capacitados</w:t>
            </w:r>
          </w:p>
        </w:tc>
      </w:tr>
    </w:tbl>
    <w:p w:rsidR="0025765F" w:rsidRDefault="0025765F" w:rsidP="0025765F">
      <w:pPr>
        <w:spacing w:after="0" w:line="240" w:lineRule="auto"/>
        <w:jc w:val="center"/>
        <w:rPr>
          <w:b/>
          <w:sz w:val="24"/>
          <w:szCs w:val="24"/>
        </w:rPr>
      </w:pPr>
    </w:p>
    <w:p w:rsidR="0025765F" w:rsidRPr="0025765F" w:rsidRDefault="0025765F" w:rsidP="0025765F">
      <w:pPr>
        <w:spacing w:after="0" w:line="240" w:lineRule="auto"/>
        <w:jc w:val="center"/>
        <w:rPr>
          <w:b/>
        </w:rPr>
      </w:pPr>
      <w:r w:rsidRPr="0025765F">
        <w:rPr>
          <w:b/>
        </w:rPr>
        <w:t>CAPACITACIÓN ESPECÍFICA A SERVIDORES PÚBLICOS ESTATALES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9"/>
        <w:gridCol w:w="6"/>
        <w:gridCol w:w="1277"/>
        <w:gridCol w:w="1843"/>
        <w:gridCol w:w="2409"/>
        <w:gridCol w:w="2977"/>
        <w:gridCol w:w="1418"/>
      </w:tblGrid>
      <w:tr w:rsidR="0025765F" w:rsidTr="007152D3">
        <w:tc>
          <w:tcPr>
            <w:tcW w:w="561" w:type="dxa"/>
            <w:gridSpan w:val="2"/>
            <w:shd w:val="clear" w:color="auto" w:fill="8DB3E2"/>
          </w:tcPr>
          <w:p w:rsidR="0025765F" w:rsidRPr="00DB7797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283" w:type="dxa"/>
            <w:gridSpan w:val="2"/>
            <w:shd w:val="clear" w:color="auto" w:fill="8DB3E2"/>
          </w:tcPr>
          <w:p w:rsidR="0025765F" w:rsidRPr="00DB7797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DB7797">
              <w:rPr>
                <w:b/>
              </w:rPr>
              <w:t>Fecha</w:t>
            </w:r>
          </w:p>
        </w:tc>
        <w:tc>
          <w:tcPr>
            <w:tcW w:w="1843" w:type="dxa"/>
            <w:shd w:val="clear" w:color="auto" w:fill="8DB3E2"/>
          </w:tcPr>
          <w:p w:rsidR="0025765F" w:rsidRPr="00DB7797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DB7797">
              <w:rPr>
                <w:b/>
              </w:rPr>
              <w:t>Tema</w:t>
            </w:r>
          </w:p>
        </w:tc>
        <w:tc>
          <w:tcPr>
            <w:tcW w:w="2409" w:type="dxa"/>
            <w:shd w:val="clear" w:color="auto" w:fill="8DB3E2"/>
          </w:tcPr>
          <w:p w:rsidR="0025765F" w:rsidRPr="00DB7797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DB7797">
              <w:rPr>
                <w:b/>
              </w:rPr>
              <w:t xml:space="preserve">Sede </w:t>
            </w:r>
          </w:p>
        </w:tc>
        <w:tc>
          <w:tcPr>
            <w:tcW w:w="2977" w:type="dxa"/>
            <w:shd w:val="clear" w:color="auto" w:fill="8DB3E2"/>
          </w:tcPr>
          <w:p w:rsidR="0025765F" w:rsidRPr="00DB7797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DB7797">
              <w:rPr>
                <w:b/>
              </w:rPr>
              <w:t>Participantes</w:t>
            </w:r>
          </w:p>
        </w:tc>
        <w:tc>
          <w:tcPr>
            <w:tcW w:w="1418" w:type="dxa"/>
            <w:shd w:val="clear" w:color="auto" w:fill="8DB3E2"/>
          </w:tcPr>
          <w:p w:rsidR="0025765F" w:rsidRPr="00DB7797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DB7797">
              <w:rPr>
                <w:b/>
              </w:rPr>
              <w:t xml:space="preserve">Número de asistentes </w:t>
            </w:r>
          </w:p>
        </w:tc>
      </w:tr>
      <w:tr w:rsidR="0025765F" w:rsidTr="007152D3">
        <w:trPr>
          <w:trHeight w:val="750"/>
        </w:trPr>
        <w:tc>
          <w:tcPr>
            <w:tcW w:w="561" w:type="dxa"/>
            <w:gridSpan w:val="2"/>
            <w:shd w:val="clear" w:color="auto" w:fill="auto"/>
          </w:tcPr>
          <w:p w:rsidR="0025765F" w:rsidRPr="00E31CC5" w:rsidRDefault="0025765F" w:rsidP="007152D3">
            <w:pPr>
              <w:spacing w:after="0" w:line="240" w:lineRule="auto"/>
              <w:jc w:val="center"/>
              <w:rPr>
                <w:b/>
              </w:rPr>
            </w:pPr>
          </w:p>
          <w:p w:rsidR="0025765F" w:rsidRPr="00E31CC5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E31CC5">
              <w:rPr>
                <w:b/>
              </w:rPr>
              <w:t>1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25765F" w:rsidRPr="00E31CC5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E31CC5">
              <w:rPr>
                <w:b/>
              </w:rPr>
              <w:t>28/01/15</w:t>
            </w:r>
          </w:p>
        </w:tc>
        <w:tc>
          <w:tcPr>
            <w:tcW w:w="1843" w:type="dxa"/>
            <w:shd w:val="clear" w:color="auto" w:fill="auto"/>
          </w:tcPr>
          <w:p w:rsidR="0025765F" w:rsidRPr="005078C4" w:rsidRDefault="0025765F" w:rsidP="007152D3">
            <w:pPr>
              <w:spacing w:after="0" w:line="240" w:lineRule="auto"/>
              <w:jc w:val="center"/>
            </w:pPr>
            <w:r>
              <w:t>Protección de Datos Personales</w:t>
            </w:r>
          </w:p>
        </w:tc>
        <w:tc>
          <w:tcPr>
            <w:tcW w:w="2409" w:type="dxa"/>
            <w:shd w:val="clear" w:color="auto" w:fill="auto"/>
          </w:tcPr>
          <w:p w:rsidR="0025765F" w:rsidRPr="002722A3" w:rsidRDefault="0025765F" w:rsidP="007152D3">
            <w:pPr>
              <w:spacing w:after="0" w:line="240" w:lineRule="auto"/>
              <w:jc w:val="center"/>
            </w:pPr>
            <w:r>
              <w:t>Tribunal de Justicia Fiscal y Administrativa.</w:t>
            </w:r>
          </w:p>
        </w:tc>
        <w:tc>
          <w:tcPr>
            <w:tcW w:w="2977" w:type="dxa"/>
            <w:shd w:val="clear" w:color="auto" w:fill="auto"/>
          </w:tcPr>
          <w:p w:rsidR="0025765F" w:rsidRPr="002722A3" w:rsidRDefault="0025765F" w:rsidP="007152D3">
            <w:pPr>
              <w:spacing w:after="0" w:line="240" w:lineRule="auto"/>
              <w:jc w:val="center"/>
            </w:pPr>
            <w:r>
              <w:t>Servidores Públicos del Tribunal</w:t>
            </w:r>
          </w:p>
        </w:tc>
        <w:tc>
          <w:tcPr>
            <w:tcW w:w="1418" w:type="dxa"/>
            <w:shd w:val="clear" w:color="auto" w:fill="auto"/>
          </w:tcPr>
          <w:p w:rsidR="0025765F" w:rsidRPr="002722A3" w:rsidRDefault="0025765F" w:rsidP="007152D3">
            <w:pPr>
              <w:spacing w:after="0" w:line="240" w:lineRule="auto"/>
              <w:jc w:val="center"/>
            </w:pPr>
            <w:r>
              <w:t>26</w:t>
            </w:r>
          </w:p>
        </w:tc>
      </w:tr>
      <w:tr w:rsidR="0025765F" w:rsidTr="007152D3">
        <w:trPr>
          <w:trHeight w:val="315"/>
        </w:trPr>
        <w:tc>
          <w:tcPr>
            <w:tcW w:w="561" w:type="dxa"/>
            <w:gridSpan w:val="2"/>
            <w:shd w:val="clear" w:color="auto" w:fill="auto"/>
          </w:tcPr>
          <w:p w:rsidR="0025765F" w:rsidRPr="00E31CC5" w:rsidRDefault="0025765F" w:rsidP="007152D3">
            <w:pPr>
              <w:spacing w:after="0" w:line="240" w:lineRule="auto"/>
              <w:jc w:val="center"/>
              <w:rPr>
                <w:b/>
              </w:rPr>
            </w:pPr>
          </w:p>
          <w:p w:rsidR="0025765F" w:rsidRPr="00E31CC5" w:rsidRDefault="0025765F" w:rsidP="007152D3">
            <w:pPr>
              <w:spacing w:after="0" w:line="240" w:lineRule="auto"/>
              <w:jc w:val="center"/>
              <w:rPr>
                <w:b/>
              </w:rPr>
            </w:pPr>
          </w:p>
          <w:p w:rsidR="0025765F" w:rsidRPr="00E31CC5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E31CC5">
              <w:rPr>
                <w:b/>
              </w:rPr>
              <w:t>2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25765F" w:rsidRPr="00E31CC5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E31CC5">
              <w:rPr>
                <w:b/>
              </w:rPr>
              <w:t>29/01/15</w:t>
            </w:r>
          </w:p>
        </w:tc>
        <w:tc>
          <w:tcPr>
            <w:tcW w:w="1843" w:type="dxa"/>
            <w:shd w:val="clear" w:color="auto" w:fill="auto"/>
          </w:tcPr>
          <w:p w:rsidR="0025765F" w:rsidRPr="00665CA4" w:rsidRDefault="0025765F" w:rsidP="007152D3">
            <w:pPr>
              <w:spacing w:after="0" w:line="240" w:lineRule="auto"/>
              <w:jc w:val="center"/>
            </w:pPr>
            <w:r>
              <w:t xml:space="preserve">Contenido y Alcance de la Ley de Transparencia y Acceso a la </w:t>
            </w:r>
            <w:r>
              <w:lastRenderedPageBreak/>
              <w:t>Información Pública</w:t>
            </w:r>
          </w:p>
        </w:tc>
        <w:tc>
          <w:tcPr>
            <w:tcW w:w="2409" w:type="dxa"/>
            <w:shd w:val="clear" w:color="auto" w:fill="auto"/>
          </w:tcPr>
          <w:p w:rsidR="0025765F" w:rsidRPr="00665CA4" w:rsidRDefault="0025765F" w:rsidP="007152D3">
            <w:pPr>
              <w:spacing w:after="0" w:line="240" w:lineRule="auto"/>
              <w:jc w:val="center"/>
            </w:pPr>
            <w:r w:rsidRPr="00665CA4">
              <w:lastRenderedPageBreak/>
              <w:t>Instituto Electoral y de Participación Ciudadana.</w:t>
            </w:r>
          </w:p>
        </w:tc>
        <w:tc>
          <w:tcPr>
            <w:tcW w:w="2977" w:type="dxa"/>
            <w:shd w:val="clear" w:color="auto" w:fill="auto"/>
          </w:tcPr>
          <w:p w:rsidR="0025765F" w:rsidRPr="00665CA4" w:rsidRDefault="0025765F" w:rsidP="007152D3">
            <w:pPr>
              <w:spacing w:after="0" w:line="240" w:lineRule="auto"/>
              <w:jc w:val="center"/>
            </w:pPr>
            <w:r>
              <w:t>Personal del Instituto</w:t>
            </w:r>
          </w:p>
        </w:tc>
        <w:tc>
          <w:tcPr>
            <w:tcW w:w="1418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 w:rsidRPr="00665CA4">
              <w:t>32</w:t>
            </w:r>
          </w:p>
        </w:tc>
      </w:tr>
      <w:tr w:rsidR="0025765F" w:rsidTr="007152D3">
        <w:trPr>
          <w:trHeight w:val="855"/>
        </w:trPr>
        <w:tc>
          <w:tcPr>
            <w:tcW w:w="561" w:type="dxa"/>
            <w:gridSpan w:val="2"/>
            <w:shd w:val="clear" w:color="auto" w:fill="auto"/>
          </w:tcPr>
          <w:p w:rsidR="0025765F" w:rsidRPr="00E31CC5" w:rsidRDefault="0025765F" w:rsidP="007152D3">
            <w:pPr>
              <w:spacing w:after="0" w:line="240" w:lineRule="auto"/>
              <w:jc w:val="center"/>
              <w:rPr>
                <w:b/>
              </w:rPr>
            </w:pPr>
          </w:p>
          <w:p w:rsidR="0025765F" w:rsidRPr="00E31CC5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E31CC5">
              <w:rPr>
                <w:b/>
              </w:rPr>
              <w:t>3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25765F" w:rsidRPr="00E31CC5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E31CC5">
              <w:rPr>
                <w:b/>
              </w:rPr>
              <w:t>13/05/15</w:t>
            </w:r>
          </w:p>
        </w:tc>
        <w:tc>
          <w:tcPr>
            <w:tcW w:w="1843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Protección de Datos Personales</w:t>
            </w:r>
          </w:p>
        </w:tc>
        <w:tc>
          <w:tcPr>
            <w:tcW w:w="2409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 w:rsidRPr="00C440F8">
              <w:t>Dirección General de Pensiones del Estado</w:t>
            </w:r>
          </w:p>
        </w:tc>
        <w:tc>
          <w:tcPr>
            <w:tcW w:w="2977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Servidores públicos de la Dirección General de Pensiones del Estado</w:t>
            </w:r>
          </w:p>
        </w:tc>
        <w:tc>
          <w:tcPr>
            <w:tcW w:w="1418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18</w:t>
            </w:r>
          </w:p>
        </w:tc>
      </w:tr>
      <w:tr w:rsidR="0025765F" w:rsidTr="007152D3">
        <w:trPr>
          <w:trHeight w:val="264"/>
        </w:trPr>
        <w:tc>
          <w:tcPr>
            <w:tcW w:w="561" w:type="dxa"/>
            <w:gridSpan w:val="2"/>
            <w:shd w:val="clear" w:color="auto" w:fill="auto"/>
          </w:tcPr>
          <w:p w:rsidR="0025765F" w:rsidRPr="00E31CC5" w:rsidRDefault="0025765F" w:rsidP="007152D3">
            <w:pPr>
              <w:spacing w:after="0" w:line="240" w:lineRule="auto"/>
              <w:jc w:val="center"/>
              <w:rPr>
                <w:b/>
              </w:rPr>
            </w:pPr>
          </w:p>
          <w:p w:rsidR="0025765F" w:rsidRPr="00E31CC5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E31CC5">
              <w:rPr>
                <w:b/>
              </w:rPr>
              <w:t>4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25765F" w:rsidRPr="00E31CC5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E31CC5">
              <w:rPr>
                <w:b/>
              </w:rPr>
              <w:t>04/06/15</w:t>
            </w:r>
          </w:p>
        </w:tc>
        <w:tc>
          <w:tcPr>
            <w:tcW w:w="1843" w:type="dxa"/>
            <w:shd w:val="clear" w:color="auto" w:fill="auto"/>
          </w:tcPr>
          <w:p w:rsidR="0025765F" w:rsidRPr="002722A3" w:rsidRDefault="0025765F" w:rsidP="007152D3">
            <w:pPr>
              <w:spacing w:after="0" w:line="240" w:lineRule="auto"/>
              <w:jc w:val="center"/>
            </w:pPr>
            <w:r>
              <w:t>Protección de Datos Personales</w:t>
            </w:r>
          </w:p>
        </w:tc>
        <w:tc>
          <w:tcPr>
            <w:tcW w:w="2409" w:type="dxa"/>
            <w:shd w:val="clear" w:color="auto" w:fill="auto"/>
          </w:tcPr>
          <w:p w:rsidR="0025765F" w:rsidRPr="002722A3" w:rsidRDefault="0025765F" w:rsidP="007152D3">
            <w:pPr>
              <w:spacing w:after="0" w:line="240" w:lineRule="auto"/>
              <w:jc w:val="center"/>
            </w:pPr>
            <w:r>
              <w:t>Sala de Pleno del Tribunal Superior de Justicia</w:t>
            </w:r>
          </w:p>
        </w:tc>
        <w:tc>
          <w:tcPr>
            <w:tcW w:w="2977" w:type="dxa"/>
            <w:shd w:val="clear" w:color="auto" w:fill="auto"/>
          </w:tcPr>
          <w:p w:rsidR="0025765F" w:rsidRPr="002722A3" w:rsidRDefault="0025765F" w:rsidP="007152D3">
            <w:pPr>
              <w:spacing w:after="0" w:line="240" w:lineRule="auto"/>
              <w:jc w:val="center"/>
            </w:pPr>
            <w:r>
              <w:t>Personal del Nuevo Sistema de Justicia Penal</w:t>
            </w:r>
          </w:p>
        </w:tc>
        <w:tc>
          <w:tcPr>
            <w:tcW w:w="1418" w:type="dxa"/>
            <w:shd w:val="clear" w:color="auto" w:fill="auto"/>
          </w:tcPr>
          <w:p w:rsidR="0025765F" w:rsidRPr="002722A3" w:rsidRDefault="0025765F" w:rsidP="007152D3">
            <w:pPr>
              <w:spacing w:after="0" w:line="240" w:lineRule="auto"/>
              <w:jc w:val="center"/>
            </w:pPr>
            <w:r>
              <w:t>30</w:t>
            </w:r>
          </w:p>
        </w:tc>
      </w:tr>
      <w:tr w:rsidR="0025765F" w:rsidTr="007152D3">
        <w:trPr>
          <w:trHeight w:val="795"/>
        </w:trPr>
        <w:tc>
          <w:tcPr>
            <w:tcW w:w="561" w:type="dxa"/>
            <w:gridSpan w:val="2"/>
            <w:shd w:val="clear" w:color="auto" w:fill="auto"/>
          </w:tcPr>
          <w:p w:rsidR="0025765F" w:rsidRPr="00E31CC5" w:rsidRDefault="0025765F" w:rsidP="007152D3">
            <w:pPr>
              <w:spacing w:after="0" w:line="240" w:lineRule="auto"/>
              <w:jc w:val="center"/>
              <w:rPr>
                <w:b/>
              </w:rPr>
            </w:pPr>
          </w:p>
          <w:p w:rsidR="0025765F" w:rsidRPr="00E31CC5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E31CC5">
              <w:rPr>
                <w:b/>
              </w:rPr>
              <w:t>5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25765F" w:rsidRPr="00E31CC5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E31CC5">
              <w:rPr>
                <w:b/>
              </w:rPr>
              <w:t>24/06/15</w:t>
            </w:r>
          </w:p>
        </w:tc>
        <w:tc>
          <w:tcPr>
            <w:tcW w:w="1843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Protección de Datos Personales</w:t>
            </w:r>
          </w:p>
        </w:tc>
        <w:tc>
          <w:tcPr>
            <w:tcW w:w="2409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 w:rsidRPr="00C440F8">
              <w:t>Sistema Estatal de Secundarias</w:t>
            </w:r>
          </w:p>
        </w:tc>
        <w:tc>
          <w:tcPr>
            <w:tcW w:w="2977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Servidores Públicos del Sistema Estatal de Secundarias</w:t>
            </w:r>
          </w:p>
        </w:tc>
        <w:tc>
          <w:tcPr>
            <w:tcW w:w="1418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 w:rsidRPr="00DF12E6">
              <w:t>18</w:t>
            </w:r>
          </w:p>
        </w:tc>
      </w:tr>
      <w:tr w:rsidR="0025765F" w:rsidTr="007152D3">
        <w:trPr>
          <w:trHeight w:val="235"/>
        </w:trPr>
        <w:tc>
          <w:tcPr>
            <w:tcW w:w="561" w:type="dxa"/>
            <w:gridSpan w:val="2"/>
            <w:shd w:val="clear" w:color="auto" w:fill="auto"/>
          </w:tcPr>
          <w:p w:rsidR="0025765F" w:rsidRPr="00E31CC5" w:rsidRDefault="0025765F" w:rsidP="007152D3">
            <w:pPr>
              <w:spacing w:after="0" w:line="240" w:lineRule="auto"/>
              <w:jc w:val="center"/>
              <w:rPr>
                <w:b/>
              </w:rPr>
            </w:pPr>
          </w:p>
          <w:p w:rsidR="0025765F" w:rsidRPr="00E31CC5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E31CC5">
              <w:rPr>
                <w:b/>
              </w:rPr>
              <w:t>6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25765F" w:rsidRPr="00E31CC5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E31CC5">
              <w:rPr>
                <w:b/>
              </w:rPr>
              <w:t xml:space="preserve"> 25/06/15</w:t>
            </w:r>
          </w:p>
        </w:tc>
        <w:tc>
          <w:tcPr>
            <w:tcW w:w="1843" w:type="dxa"/>
            <w:shd w:val="clear" w:color="auto" w:fill="auto"/>
          </w:tcPr>
          <w:p w:rsidR="0025765F" w:rsidRPr="00C440F8" w:rsidRDefault="0025765F" w:rsidP="007152D3">
            <w:pPr>
              <w:spacing w:after="0" w:line="240" w:lineRule="auto"/>
              <w:jc w:val="center"/>
            </w:pPr>
            <w:r>
              <w:t>Protección de Datos Personales</w:t>
            </w:r>
          </w:p>
        </w:tc>
        <w:tc>
          <w:tcPr>
            <w:tcW w:w="2409" w:type="dxa"/>
            <w:shd w:val="clear" w:color="auto" w:fill="auto"/>
          </w:tcPr>
          <w:p w:rsidR="0025765F" w:rsidRPr="00C440F8" w:rsidRDefault="0025765F" w:rsidP="007152D3">
            <w:pPr>
              <w:spacing w:after="0" w:line="240" w:lineRule="auto"/>
              <w:jc w:val="center"/>
            </w:pPr>
            <w:r w:rsidRPr="00C440F8">
              <w:t>Universidad Tecnológica de Durango</w:t>
            </w:r>
          </w:p>
        </w:tc>
        <w:tc>
          <w:tcPr>
            <w:tcW w:w="2977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Personal de la Universidad Tecnológica de Durango</w:t>
            </w:r>
          </w:p>
          <w:p w:rsidR="0025765F" w:rsidRPr="00C440F8" w:rsidRDefault="0025765F" w:rsidP="007152D3">
            <w:pPr>
              <w:spacing w:after="0" w:line="240" w:lineRule="auto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25765F" w:rsidRPr="00DF12E6" w:rsidRDefault="0025765F" w:rsidP="007152D3">
            <w:pPr>
              <w:spacing w:after="0" w:line="240" w:lineRule="auto"/>
              <w:jc w:val="center"/>
            </w:pPr>
            <w:r w:rsidRPr="00DF12E6">
              <w:t>12</w:t>
            </w:r>
          </w:p>
        </w:tc>
      </w:tr>
      <w:tr w:rsidR="0025765F" w:rsidTr="007152D3">
        <w:trPr>
          <w:trHeight w:val="258"/>
        </w:trPr>
        <w:tc>
          <w:tcPr>
            <w:tcW w:w="561" w:type="dxa"/>
            <w:gridSpan w:val="2"/>
            <w:shd w:val="clear" w:color="auto" w:fill="auto"/>
          </w:tcPr>
          <w:p w:rsidR="0025765F" w:rsidRPr="00E31CC5" w:rsidRDefault="0025765F" w:rsidP="007152D3">
            <w:pPr>
              <w:spacing w:after="0" w:line="240" w:lineRule="auto"/>
              <w:jc w:val="center"/>
              <w:rPr>
                <w:b/>
              </w:rPr>
            </w:pPr>
          </w:p>
          <w:p w:rsidR="0025765F" w:rsidRPr="00E31CC5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E31CC5">
              <w:rPr>
                <w:b/>
              </w:rPr>
              <w:t>7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25765F" w:rsidRPr="00E31CC5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E31CC5">
              <w:rPr>
                <w:b/>
              </w:rPr>
              <w:t>26/06/15</w:t>
            </w:r>
          </w:p>
        </w:tc>
        <w:tc>
          <w:tcPr>
            <w:tcW w:w="1843" w:type="dxa"/>
            <w:shd w:val="clear" w:color="auto" w:fill="auto"/>
          </w:tcPr>
          <w:p w:rsidR="0025765F" w:rsidRPr="00C440F8" w:rsidRDefault="0025765F" w:rsidP="007152D3">
            <w:pPr>
              <w:spacing w:after="0" w:line="240" w:lineRule="auto"/>
              <w:jc w:val="center"/>
            </w:pPr>
            <w:r>
              <w:t>Protección de Datos Personales</w:t>
            </w:r>
          </w:p>
        </w:tc>
        <w:tc>
          <w:tcPr>
            <w:tcW w:w="2409" w:type="dxa"/>
            <w:shd w:val="clear" w:color="auto" w:fill="auto"/>
          </w:tcPr>
          <w:p w:rsidR="0025765F" w:rsidRPr="00C440F8" w:rsidRDefault="0025765F" w:rsidP="007152D3">
            <w:pPr>
              <w:spacing w:after="0" w:line="240" w:lineRule="auto"/>
              <w:jc w:val="center"/>
            </w:pPr>
            <w:r w:rsidRPr="00C440F8">
              <w:t>Instituto para el Desarrollo Municipal del Estado de Durango.</w:t>
            </w:r>
          </w:p>
        </w:tc>
        <w:tc>
          <w:tcPr>
            <w:tcW w:w="2977" w:type="dxa"/>
            <w:shd w:val="clear" w:color="auto" w:fill="auto"/>
          </w:tcPr>
          <w:p w:rsidR="0025765F" w:rsidRPr="00C440F8" w:rsidRDefault="0025765F" w:rsidP="007152D3">
            <w:pPr>
              <w:spacing w:after="0" w:line="240" w:lineRule="auto"/>
              <w:jc w:val="center"/>
            </w:pPr>
            <w:r>
              <w:t>Personal del Instituto para el Desarrollo Municipal del Estado de Durango</w:t>
            </w:r>
          </w:p>
        </w:tc>
        <w:tc>
          <w:tcPr>
            <w:tcW w:w="1418" w:type="dxa"/>
            <w:shd w:val="clear" w:color="auto" w:fill="auto"/>
          </w:tcPr>
          <w:p w:rsidR="0025765F" w:rsidRPr="00DF12E6" w:rsidRDefault="0025765F" w:rsidP="007152D3">
            <w:pPr>
              <w:spacing w:after="0" w:line="240" w:lineRule="auto"/>
              <w:jc w:val="center"/>
            </w:pPr>
            <w:r w:rsidRPr="00DF12E6">
              <w:t>8</w:t>
            </w:r>
          </w:p>
        </w:tc>
      </w:tr>
      <w:tr w:rsidR="0025765F" w:rsidTr="007152D3">
        <w:trPr>
          <w:trHeight w:val="630"/>
        </w:trPr>
        <w:tc>
          <w:tcPr>
            <w:tcW w:w="561" w:type="dxa"/>
            <w:gridSpan w:val="2"/>
            <w:shd w:val="clear" w:color="auto" w:fill="auto"/>
          </w:tcPr>
          <w:p w:rsidR="0025765F" w:rsidRPr="00E31CC5" w:rsidRDefault="0025765F" w:rsidP="007152D3">
            <w:pPr>
              <w:spacing w:after="0" w:line="240" w:lineRule="auto"/>
              <w:jc w:val="center"/>
              <w:rPr>
                <w:b/>
              </w:rPr>
            </w:pPr>
          </w:p>
          <w:p w:rsidR="0025765F" w:rsidRPr="00E31CC5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E31CC5">
              <w:rPr>
                <w:b/>
              </w:rPr>
              <w:t>8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25765F" w:rsidRPr="00E31CC5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E31CC5">
              <w:rPr>
                <w:b/>
              </w:rPr>
              <w:t>30/06/15</w:t>
            </w:r>
          </w:p>
        </w:tc>
        <w:tc>
          <w:tcPr>
            <w:tcW w:w="1843" w:type="dxa"/>
            <w:shd w:val="clear" w:color="auto" w:fill="auto"/>
          </w:tcPr>
          <w:p w:rsidR="0025765F" w:rsidRPr="00C440F8" w:rsidRDefault="0025765F" w:rsidP="007152D3">
            <w:pPr>
              <w:spacing w:after="0" w:line="240" w:lineRule="auto"/>
              <w:jc w:val="center"/>
            </w:pPr>
            <w:r>
              <w:t>Protección de Datos Personales</w:t>
            </w:r>
          </w:p>
        </w:tc>
        <w:tc>
          <w:tcPr>
            <w:tcW w:w="2409" w:type="dxa"/>
            <w:shd w:val="clear" w:color="auto" w:fill="auto"/>
          </w:tcPr>
          <w:p w:rsidR="0025765F" w:rsidRPr="00C440F8" w:rsidRDefault="0025765F" w:rsidP="007152D3">
            <w:pPr>
              <w:spacing w:after="0" w:line="240" w:lineRule="auto"/>
              <w:jc w:val="center"/>
            </w:pPr>
            <w:r w:rsidRPr="00C440F8">
              <w:t>Secretariado Ejecutivo del Consejo Estatal de Seguridad Pública.</w:t>
            </w:r>
          </w:p>
        </w:tc>
        <w:tc>
          <w:tcPr>
            <w:tcW w:w="2977" w:type="dxa"/>
            <w:shd w:val="clear" w:color="auto" w:fill="auto"/>
          </w:tcPr>
          <w:p w:rsidR="0025765F" w:rsidRPr="00C440F8" w:rsidRDefault="0025765F" w:rsidP="007152D3">
            <w:pPr>
              <w:spacing w:after="0" w:line="240" w:lineRule="auto"/>
              <w:jc w:val="center"/>
            </w:pPr>
            <w:r>
              <w:t>Servidores Públicos del Secretariado Ejecutivo del Consejo Estatal de Seguridad Pública</w:t>
            </w:r>
          </w:p>
        </w:tc>
        <w:tc>
          <w:tcPr>
            <w:tcW w:w="1418" w:type="dxa"/>
            <w:shd w:val="clear" w:color="auto" w:fill="auto"/>
          </w:tcPr>
          <w:p w:rsidR="0025765F" w:rsidRPr="00DF12E6" w:rsidRDefault="0025765F" w:rsidP="007152D3">
            <w:pPr>
              <w:spacing w:after="0" w:line="240" w:lineRule="auto"/>
              <w:jc w:val="center"/>
            </w:pPr>
            <w:r w:rsidRPr="00DF12E6">
              <w:t>18</w:t>
            </w:r>
          </w:p>
        </w:tc>
      </w:tr>
      <w:tr w:rsidR="0025765F" w:rsidTr="007152D3">
        <w:trPr>
          <w:trHeight w:val="435"/>
        </w:trPr>
        <w:tc>
          <w:tcPr>
            <w:tcW w:w="561" w:type="dxa"/>
            <w:gridSpan w:val="2"/>
            <w:shd w:val="clear" w:color="auto" w:fill="auto"/>
          </w:tcPr>
          <w:p w:rsidR="0025765F" w:rsidRPr="00E31CC5" w:rsidRDefault="0025765F" w:rsidP="007152D3">
            <w:pPr>
              <w:spacing w:after="0" w:line="240" w:lineRule="auto"/>
              <w:jc w:val="center"/>
              <w:rPr>
                <w:b/>
              </w:rPr>
            </w:pPr>
          </w:p>
          <w:p w:rsidR="0025765F" w:rsidRPr="00E31CC5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E31CC5">
              <w:rPr>
                <w:b/>
              </w:rPr>
              <w:t>9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25765F" w:rsidRPr="00E31CC5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E31CC5">
              <w:rPr>
                <w:b/>
              </w:rPr>
              <w:t>30/06/15</w:t>
            </w:r>
          </w:p>
        </w:tc>
        <w:tc>
          <w:tcPr>
            <w:tcW w:w="1843" w:type="dxa"/>
            <w:shd w:val="clear" w:color="auto" w:fill="auto"/>
          </w:tcPr>
          <w:p w:rsidR="0025765F" w:rsidRPr="002722A3" w:rsidRDefault="0025765F" w:rsidP="007152D3">
            <w:pPr>
              <w:spacing w:after="0" w:line="240" w:lineRule="auto"/>
              <w:jc w:val="center"/>
            </w:pPr>
            <w:r>
              <w:t>Protección de Datos Personales</w:t>
            </w:r>
          </w:p>
        </w:tc>
        <w:tc>
          <w:tcPr>
            <w:tcW w:w="2409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Tribunal para Menores Infractores</w:t>
            </w:r>
          </w:p>
        </w:tc>
        <w:tc>
          <w:tcPr>
            <w:tcW w:w="2977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Servidores Públicos del Tribunal</w:t>
            </w:r>
          </w:p>
        </w:tc>
        <w:tc>
          <w:tcPr>
            <w:tcW w:w="1418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14</w:t>
            </w:r>
          </w:p>
        </w:tc>
      </w:tr>
      <w:tr w:rsidR="0025765F" w:rsidTr="007152D3">
        <w:trPr>
          <w:trHeight w:val="190"/>
        </w:trPr>
        <w:tc>
          <w:tcPr>
            <w:tcW w:w="561" w:type="dxa"/>
            <w:gridSpan w:val="2"/>
            <w:shd w:val="clear" w:color="auto" w:fill="auto"/>
          </w:tcPr>
          <w:p w:rsidR="0025765F" w:rsidRPr="00E31CC5" w:rsidRDefault="0025765F" w:rsidP="007152D3">
            <w:pPr>
              <w:spacing w:after="0" w:line="240" w:lineRule="auto"/>
              <w:jc w:val="center"/>
              <w:rPr>
                <w:b/>
              </w:rPr>
            </w:pPr>
          </w:p>
          <w:p w:rsidR="0025765F" w:rsidRPr="00E31CC5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E31CC5">
              <w:rPr>
                <w:b/>
              </w:rPr>
              <w:t>10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25765F" w:rsidRPr="00E31CC5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E31CC5">
              <w:rPr>
                <w:b/>
              </w:rPr>
              <w:t xml:space="preserve"> 10//07/15</w:t>
            </w:r>
          </w:p>
        </w:tc>
        <w:tc>
          <w:tcPr>
            <w:tcW w:w="1843" w:type="dxa"/>
            <w:shd w:val="clear" w:color="auto" w:fill="auto"/>
          </w:tcPr>
          <w:p w:rsidR="0025765F" w:rsidRPr="00C440F8" w:rsidRDefault="0025765F" w:rsidP="007152D3">
            <w:pPr>
              <w:spacing w:after="0" w:line="240" w:lineRule="auto"/>
              <w:jc w:val="center"/>
            </w:pPr>
            <w:r>
              <w:t>Protección de Datos Personales</w:t>
            </w:r>
          </w:p>
        </w:tc>
        <w:tc>
          <w:tcPr>
            <w:tcW w:w="2409" w:type="dxa"/>
            <w:shd w:val="clear" w:color="auto" w:fill="auto"/>
          </w:tcPr>
          <w:p w:rsidR="0025765F" w:rsidRPr="00C440F8" w:rsidRDefault="0025765F" w:rsidP="007152D3">
            <w:pPr>
              <w:spacing w:after="0" w:line="240" w:lineRule="auto"/>
              <w:jc w:val="center"/>
            </w:pPr>
            <w:r w:rsidRPr="00C440F8">
              <w:t>Secretaría de Turismo del Gobierno del Estado.</w:t>
            </w:r>
          </w:p>
        </w:tc>
        <w:tc>
          <w:tcPr>
            <w:tcW w:w="2977" w:type="dxa"/>
            <w:shd w:val="clear" w:color="auto" w:fill="auto"/>
          </w:tcPr>
          <w:p w:rsidR="0025765F" w:rsidRPr="00C440F8" w:rsidRDefault="0025765F" w:rsidP="007152D3">
            <w:pPr>
              <w:spacing w:after="0" w:line="240" w:lineRule="auto"/>
              <w:jc w:val="center"/>
            </w:pPr>
            <w:r>
              <w:t>Personal de la Secretaría de Turismo del Gobierno del Estado</w:t>
            </w:r>
          </w:p>
        </w:tc>
        <w:tc>
          <w:tcPr>
            <w:tcW w:w="1418" w:type="dxa"/>
            <w:shd w:val="clear" w:color="auto" w:fill="auto"/>
          </w:tcPr>
          <w:p w:rsidR="0025765F" w:rsidRPr="00DF12E6" w:rsidRDefault="0025765F" w:rsidP="007152D3">
            <w:pPr>
              <w:spacing w:after="0" w:line="240" w:lineRule="auto"/>
              <w:jc w:val="center"/>
            </w:pPr>
            <w:r>
              <w:t>15</w:t>
            </w:r>
          </w:p>
        </w:tc>
      </w:tr>
      <w:tr w:rsidR="0025765F" w:rsidTr="007152D3">
        <w:trPr>
          <w:trHeight w:val="190"/>
        </w:trPr>
        <w:tc>
          <w:tcPr>
            <w:tcW w:w="561" w:type="dxa"/>
            <w:gridSpan w:val="2"/>
            <w:shd w:val="clear" w:color="auto" w:fill="auto"/>
          </w:tcPr>
          <w:p w:rsidR="0025765F" w:rsidRPr="00E31CC5" w:rsidRDefault="0025765F" w:rsidP="007152D3">
            <w:pPr>
              <w:spacing w:after="0" w:line="240" w:lineRule="auto"/>
              <w:jc w:val="center"/>
              <w:rPr>
                <w:b/>
              </w:rPr>
            </w:pPr>
          </w:p>
          <w:p w:rsidR="0025765F" w:rsidRPr="00E31CC5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E31CC5">
              <w:rPr>
                <w:b/>
              </w:rPr>
              <w:t>11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25765F" w:rsidRPr="00E31CC5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E31CC5">
              <w:rPr>
                <w:b/>
              </w:rPr>
              <w:t>10/07/15</w:t>
            </w:r>
          </w:p>
        </w:tc>
        <w:tc>
          <w:tcPr>
            <w:tcW w:w="1843" w:type="dxa"/>
            <w:shd w:val="clear" w:color="auto" w:fill="auto"/>
          </w:tcPr>
          <w:p w:rsidR="0025765F" w:rsidRPr="00C440F8" w:rsidRDefault="0025765F" w:rsidP="007152D3">
            <w:pPr>
              <w:spacing w:after="0" w:line="240" w:lineRule="auto"/>
              <w:jc w:val="center"/>
            </w:pPr>
            <w:r>
              <w:t>Protección de Datos Personales</w:t>
            </w:r>
          </w:p>
        </w:tc>
        <w:tc>
          <w:tcPr>
            <w:tcW w:w="2409" w:type="dxa"/>
            <w:shd w:val="clear" w:color="auto" w:fill="auto"/>
          </w:tcPr>
          <w:p w:rsidR="0025765F" w:rsidRPr="00C440F8" w:rsidRDefault="0025765F" w:rsidP="007152D3">
            <w:pPr>
              <w:spacing w:after="0" w:line="240" w:lineRule="auto"/>
              <w:jc w:val="center"/>
            </w:pPr>
            <w:r w:rsidRPr="00C440F8">
              <w:t>Dirección General de Pensiones</w:t>
            </w:r>
          </w:p>
        </w:tc>
        <w:tc>
          <w:tcPr>
            <w:tcW w:w="2977" w:type="dxa"/>
            <w:shd w:val="clear" w:color="auto" w:fill="auto"/>
          </w:tcPr>
          <w:p w:rsidR="0025765F" w:rsidRPr="00C440F8" w:rsidRDefault="0025765F" w:rsidP="007152D3">
            <w:pPr>
              <w:spacing w:after="0" w:line="240" w:lineRule="auto"/>
              <w:jc w:val="center"/>
            </w:pPr>
            <w:r>
              <w:t>Servidores públicos de la Dirección General de Pensiones</w:t>
            </w:r>
          </w:p>
        </w:tc>
        <w:tc>
          <w:tcPr>
            <w:tcW w:w="1418" w:type="dxa"/>
            <w:shd w:val="clear" w:color="auto" w:fill="auto"/>
          </w:tcPr>
          <w:p w:rsidR="0025765F" w:rsidRPr="00DF12E6" w:rsidRDefault="0025765F" w:rsidP="007152D3">
            <w:pPr>
              <w:spacing w:after="0" w:line="240" w:lineRule="auto"/>
              <w:jc w:val="center"/>
            </w:pPr>
            <w:r>
              <w:t>28</w:t>
            </w:r>
          </w:p>
        </w:tc>
      </w:tr>
      <w:tr w:rsidR="0025765F" w:rsidTr="007152D3">
        <w:trPr>
          <w:trHeight w:val="190"/>
        </w:trPr>
        <w:tc>
          <w:tcPr>
            <w:tcW w:w="561" w:type="dxa"/>
            <w:gridSpan w:val="2"/>
            <w:shd w:val="clear" w:color="auto" w:fill="auto"/>
          </w:tcPr>
          <w:p w:rsidR="0025765F" w:rsidRPr="00E31CC5" w:rsidRDefault="0025765F" w:rsidP="007152D3">
            <w:pPr>
              <w:spacing w:after="0" w:line="240" w:lineRule="auto"/>
              <w:jc w:val="center"/>
              <w:rPr>
                <w:b/>
              </w:rPr>
            </w:pPr>
          </w:p>
          <w:p w:rsidR="0025765F" w:rsidRPr="00E31CC5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E31CC5">
              <w:rPr>
                <w:b/>
              </w:rPr>
              <w:t>12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25765F" w:rsidRPr="00E31CC5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E31CC5">
              <w:rPr>
                <w:b/>
              </w:rPr>
              <w:t>04/08/15</w:t>
            </w:r>
          </w:p>
        </w:tc>
        <w:tc>
          <w:tcPr>
            <w:tcW w:w="1843" w:type="dxa"/>
            <w:shd w:val="clear" w:color="auto" w:fill="auto"/>
          </w:tcPr>
          <w:p w:rsidR="0025765F" w:rsidRPr="00C440F8" w:rsidRDefault="0025765F" w:rsidP="007152D3">
            <w:pPr>
              <w:spacing w:after="0" w:line="240" w:lineRule="auto"/>
              <w:jc w:val="center"/>
            </w:pPr>
            <w:r>
              <w:t>Protección de Datos Personales</w:t>
            </w:r>
          </w:p>
        </w:tc>
        <w:tc>
          <w:tcPr>
            <w:tcW w:w="2409" w:type="dxa"/>
            <w:shd w:val="clear" w:color="auto" w:fill="auto"/>
          </w:tcPr>
          <w:p w:rsidR="0025765F" w:rsidRPr="00C440F8" w:rsidRDefault="0025765F" w:rsidP="007152D3">
            <w:pPr>
              <w:spacing w:after="0" w:line="240" w:lineRule="auto"/>
              <w:jc w:val="center"/>
            </w:pPr>
            <w:r w:rsidRPr="00C440F8">
              <w:t>Secretaría de Agricultura, Ganadería y Desarrollo Rural del Gobierno del Estado de Durango</w:t>
            </w:r>
          </w:p>
        </w:tc>
        <w:tc>
          <w:tcPr>
            <w:tcW w:w="2977" w:type="dxa"/>
            <w:shd w:val="clear" w:color="auto" w:fill="auto"/>
          </w:tcPr>
          <w:p w:rsidR="0025765F" w:rsidRPr="00C440F8" w:rsidRDefault="0025765F" w:rsidP="007152D3">
            <w:pPr>
              <w:spacing w:after="0" w:line="240" w:lineRule="auto"/>
              <w:jc w:val="center"/>
            </w:pPr>
            <w:r>
              <w:t xml:space="preserve"> Servidores públicos de la </w:t>
            </w:r>
            <w:r w:rsidRPr="00C440F8">
              <w:t>Secretaría de Agricultura, Ganadería y Desarrollo Rural del Gobierno del Estado de Durango</w:t>
            </w:r>
          </w:p>
        </w:tc>
        <w:tc>
          <w:tcPr>
            <w:tcW w:w="1418" w:type="dxa"/>
            <w:shd w:val="clear" w:color="auto" w:fill="auto"/>
          </w:tcPr>
          <w:p w:rsidR="0025765F" w:rsidRPr="00DF12E6" w:rsidRDefault="0025765F" w:rsidP="007152D3">
            <w:pPr>
              <w:spacing w:after="0" w:line="240" w:lineRule="auto"/>
              <w:jc w:val="center"/>
            </w:pPr>
            <w:r>
              <w:t>14</w:t>
            </w:r>
          </w:p>
        </w:tc>
      </w:tr>
      <w:tr w:rsidR="0025765F" w:rsidTr="007152D3">
        <w:trPr>
          <w:trHeight w:val="190"/>
        </w:trPr>
        <w:tc>
          <w:tcPr>
            <w:tcW w:w="561" w:type="dxa"/>
            <w:gridSpan w:val="2"/>
            <w:shd w:val="clear" w:color="auto" w:fill="auto"/>
          </w:tcPr>
          <w:p w:rsidR="0025765F" w:rsidRPr="00E31CC5" w:rsidRDefault="0025765F" w:rsidP="007152D3">
            <w:pPr>
              <w:spacing w:after="0" w:line="240" w:lineRule="auto"/>
              <w:jc w:val="center"/>
              <w:rPr>
                <w:b/>
              </w:rPr>
            </w:pPr>
          </w:p>
          <w:p w:rsidR="0025765F" w:rsidRPr="00E31CC5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E31CC5">
              <w:rPr>
                <w:b/>
              </w:rPr>
              <w:t>13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25765F" w:rsidRPr="00E31CC5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E31CC5">
              <w:rPr>
                <w:b/>
              </w:rPr>
              <w:t>06/08/15</w:t>
            </w:r>
          </w:p>
        </w:tc>
        <w:tc>
          <w:tcPr>
            <w:tcW w:w="1843" w:type="dxa"/>
            <w:shd w:val="clear" w:color="auto" w:fill="auto"/>
          </w:tcPr>
          <w:p w:rsidR="0025765F" w:rsidRPr="00C440F8" w:rsidRDefault="0025765F" w:rsidP="007152D3">
            <w:pPr>
              <w:spacing w:after="0" w:line="240" w:lineRule="auto"/>
              <w:jc w:val="center"/>
            </w:pPr>
            <w:r>
              <w:t>Protección de Datos Personales</w:t>
            </w:r>
          </w:p>
        </w:tc>
        <w:tc>
          <w:tcPr>
            <w:tcW w:w="2409" w:type="dxa"/>
            <w:shd w:val="clear" w:color="auto" w:fill="auto"/>
          </w:tcPr>
          <w:p w:rsidR="0025765F" w:rsidRPr="00C440F8" w:rsidRDefault="0025765F" w:rsidP="007152D3">
            <w:pPr>
              <w:spacing w:after="0" w:line="240" w:lineRule="auto"/>
              <w:jc w:val="center"/>
            </w:pPr>
            <w:r w:rsidRPr="00C440F8">
              <w:t>Instituto Estatal de la Mujer del Gobierno del Estado.</w:t>
            </w:r>
          </w:p>
        </w:tc>
        <w:tc>
          <w:tcPr>
            <w:tcW w:w="2977" w:type="dxa"/>
            <w:shd w:val="clear" w:color="auto" w:fill="auto"/>
          </w:tcPr>
          <w:p w:rsidR="0025765F" w:rsidRPr="00C440F8" w:rsidRDefault="0025765F" w:rsidP="007152D3">
            <w:pPr>
              <w:spacing w:after="0" w:line="240" w:lineRule="auto"/>
              <w:jc w:val="center"/>
            </w:pPr>
            <w:r>
              <w:t>Personal del Instituto Estatal de la Mujer del Gobierno del Estado de Durango</w:t>
            </w:r>
          </w:p>
        </w:tc>
        <w:tc>
          <w:tcPr>
            <w:tcW w:w="1418" w:type="dxa"/>
            <w:shd w:val="clear" w:color="auto" w:fill="auto"/>
          </w:tcPr>
          <w:p w:rsidR="0025765F" w:rsidRPr="00DF12E6" w:rsidRDefault="0025765F" w:rsidP="007152D3">
            <w:pPr>
              <w:spacing w:after="0" w:line="240" w:lineRule="auto"/>
              <w:jc w:val="center"/>
            </w:pPr>
            <w:r>
              <w:t>7</w:t>
            </w:r>
          </w:p>
        </w:tc>
      </w:tr>
      <w:tr w:rsidR="0025765F" w:rsidTr="007152D3">
        <w:trPr>
          <w:trHeight w:val="489"/>
        </w:trPr>
        <w:tc>
          <w:tcPr>
            <w:tcW w:w="561" w:type="dxa"/>
            <w:gridSpan w:val="2"/>
            <w:shd w:val="clear" w:color="auto" w:fill="auto"/>
          </w:tcPr>
          <w:p w:rsidR="0025765F" w:rsidRPr="00E31CC5" w:rsidRDefault="0025765F" w:rsidP="007152D3">
            <w:pPr>
              <w:spacing w:after="0" w:line="240" w:lineRule="auto"/>
              <w:jc w:val="center"/>
              <w:rPr>
                <w:b/>
              </w:rPr>
            </w:pPr>
          </w:p>
          <w:p w:rsidR="0025765F" w:rsidRPr="00E31CC5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E31CC5">
              <w:rPr>
                <w:b/>
              </w:rPr>
              <w:t>14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25765F" w:rsidRPr="00E31CC5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E31CC5">
              <w:rPr>
                <w:b/>
              </w:rPr>
              <w:t>11/08/15</w:t>
            </w:r>
          </w:p>
        </w:tc>
        <w:tc>
          <w:tcPr>
            <w:tcW w:w="1843" w:type="dxa"/>
            <w:shd w:val="clear" w:color="auto" w:fill="auto"/>
          </w:tcPr>
          <w:p w:rsidR="0025765F" w:rsidRPr="00C440F8" w:rsidRDefault="0025765F" w:rsidP="007152D3">
            <w:pPr>
              <w:spacing w:after="0" w:line="240" w:lineRule="auto"/>
              <w:jc w:val="center"/>
            </w:pPr>
            <w:r>
              <w:t>Protección de Datos Personales</w:t>
            </w:r>
          </w:p>
        </w:tc>
        <w:tc>
          <w:tcPr>
            <w:tcW w:w="2409" w:type="dxa"/>
            <w:shd w:val="clear" w:color="auto" w:fill="auto"/>
          </w:tcPr>
          <w:p w:rsidR="0025765F" w:rsidRPr="00C440F8" w:rsidRDefault="0025765F" w:rsidP="007152D3">
            <w:pPr>
              <w:spacing w:after="0" w:line="240" w:lineRule="auto"/>
              <w:jc w:val="center"/>
            </w:pPr>
            <w:r w:rsidRPr="00C440F8">
              <w:t>Secretaría de la Contraloría del Gobierno del Estado</w:t>
            </w:r>
          </w:p>
        </w:tc>
        <w:tc>
          <w:tcPr>
            <w:tcW w:w="2977" w:type="dxa"/>
            <w:shd w:val="clear" w:color="auto" w:fill="auto"/>
          </w:tcPr>
          <w:p w:rsidR="0025765F" w:rsidRPr="00C440F8" w:rsidRDefault="0025765F" w:rsidP="007152D3">
            <w:pPr>
              <w:spacing w:after="0" w:line="240" w:lineRule="auto"/>
              <w:jc w:val="center"/>
            </w:pPr>
            <w:r>
              <w:t>Servidores públicos de la Secretaría de la Contraloría del Gobierno del Estado</w:t>
            </w:r>
          </w:p>
        </w:tc>
        <w:tc>
          <w:tcPr>
            <w:tcW w:w="1418" w:type="dxa"/>
            <w:shd w:val="clear" w:color="auto" w:fill="auto"/>
          </w:tcPr>
          <w:p w:rsidR="0025765F" w:rsidRPr="00DF12E6" w:rsidRDefault="0025765F" w:rsidP="007152D3">
            <w:pPr>
              <w:spacing w:after="0" w:line="240" w:lineRule="auto"/>
              <w:jc w:val="center"/>
            </w:pPr>
            <w:r>
              <w:t>39</w:t>
            </w:r>
          </w:p>
        </w:tc>
      </w:tr>
      <w:tr w:rsidR="0025765F" w:rsidTr="007152D3">
        <w:trPr>
          <w:trHeight w:val="298"/>
        </w:trPr>
        <w:tc>
          <w:tcPr>
            <w:tcW w:w="561" w:type="dxa"/>
            <w:gridSpan w:val="2"/>
            <w:shd w:val="clear" w:color="auto" w:fill="auto"/>
          </w:tcPr>
          <w:p w:rsidR="0025765F" w:rsidRPr="00E31CC5" w:rsidRDefault="0025765F" w:rsidP="007152D3">
            <w:pPr>
              <w:spacing w:after="0" w:line="240" w:lineRule="auto"/>
              <w:jc w:val="center"/>
              <w:rPr>
                <w:b/>
              </w:rPr>
            </w:pPr>
          </w:p>
          <w:p w:rsidR="0025765F" w:rsidRPr="00E31CC5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E31CC5">
              <w:rPr>
                <w:b/>
              </w:rPr>
              <w:t>15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25765F" w:rsidRPr="00E31CC5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E31CC5">
              <w:rPr>
                <w:b/>
              </w:rPr>
              <w:t>18/08/15</w:t>
            </w:r>
          </w:p>
        </w:tc>
        <w:tc>
          <w:tcPr>
            <w:tcW w:w="1843" w:type="dxa"/>
            <w:shd w:val="clear" w:color="auto" w:fill="auto"/>
          </w:tcPr>
          <w:p w:rsidR="0025765F" w:rsidRPr="000B28A8" w:rsidRDefault="0025765F" w:rsidP="007152D3">
            <w:pPr>
              <w:spacing w:after="0" w:line="240" w:lineRule="auto"/>
              <w:jc w:val="center"/>
            </w:pPr>
            <w:r>
              <w:t>Protección de Datos Personales</w:t>
            </w:r>
          </w:p>
        </w:tc>
        <w:tc>
          <w:tcPr>
            <w:tcW w:w="2409" w:type="dxa"/>
            <w:shd w:val="clear" w:color="auto" w:fill="auto"/>
          </w:tcPr>
          <w:p w:rsidR="0025765F" w:rsidRPr="00C440F8" w:rsidRDefault="0025765F" w:rsidP="007152D3">
            <w:pPr>
              <w:spacing w:after="0" w:line="240" w:lineRule="auto"/>
              <w:jc w:val="center"/>
            </w:pPr>
            <w:r>
              <w:t xml:space="preserve">Museo Interactivo </w:t>
            </w:r>
            <w:proofErr w:type="spellStart"/>
            <w:r>
              <w:t>Bebeleche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25765F" w:rsidRPr="00C440F8" w:rsidRDefault="0025765F" w:rsidP="007152D3">
            <w:pPr>
              <w:spacing w:after="0" w:line="240" w:lineRule="auto"/>
              <w:jc w:val="center"/>
            </w:pPr>
            <w:r>
              <w:t xml:space="preserve">Personal del Museo Interactivo </w:t>
            </w:r>
            <w:proofErr w:type="spellStart"/>
            <w:r>
              <w:t>Bebeleche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14</w:t>
            </w:r>
          </w:p>
        </w:tc>
      </w:tr>
      <w:tr w:rsidR="0025765F" w:rsidTr="007152D3">
        <w:trPr>
          <w:trHeight w:val="449"/>
        </w:trPr>
        <w:tc>
          <w:tcPr>
            <w:tcW w:w="561" w:type="dxa"/>
            <w:gridSpan w:val="2"/>
            <w:shd w:val="clear" w:color="auto" w:fill="auto"/>
          </w:tcPr>
          <w:p w:rsidR="0025765F" w:rsidRPr="00E31CC5" w:rsidRDefault="0025765F" w:rsidP="007152D3">
            <w:pPr>
              <w:spacing w:after="0" w:line="240" w:lineRule="auto"/>
              <w:jc w:val="center"/>
              <w:rPr>
                <w:b/>
              </w:rPr>
            </w:pPr>
          </w:p>
          <w:p w:rsidR="0025765F" w:rsidRPr="00E31CC5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E31CC5">
              <w:rPr>
                <w:b/>
              </w:rPr>
              <w:t>16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25765F" w:rsidRPr="00E31CC5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E31CC5">
              <w:rPr>
                <w:b/>
              </w:rPr>
              <w:t>20/08/15</w:t>
            </w:r>
          </w:p>
        </w:tc>
        <w:tc>
          <w:tcPr>
            <w:tcW w:w="1843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Protección de Datos Personales</w:t>
            </w:r>
          </w:p>
        </w:tc>
        <w:tc>
          <w:tcPr>
            <w:tcW w:w="2409" w:type="dxa"/>
            <w:shd w:val="clear" w:color="auto" w:fill="auto"/>
          </w:tcPr>
          <w:p w:rsidR="0025765F" w:rsidRPr="00C440F8" w:rsidRDefault="0025765F" w:rsidP="007152D3">
            <w:pPr>
              <w:spacing w:after="0" w:line="240" w:lineRule="auto"/>
              <w:jc w:val="center"/>
            </w:pPr>
            <w:r>
              <w:t>Fiscalía General del Estado</w:t>
            </w:r>
          </w:p>
        </w:tc>
        <w:tc>
          <w:tcPr>
            <w:tcW w:w="2977" w:type="dxa"/>
            <w:shd w:val="clear" w:color="auto" w:fill="auto"/>
          </w:tcPr>
          <w:p w:rsidR="0025765F" w:rsidRPr="00C440F8" w:rsidRDefault="0025765F" w:rsidP="007152D3">
            <w:pPr>
              <w:spacing w:after="0" w:line="240" w:lineRule="auto"/>
              <w:jc w:val="center"/>
            </w:pPr>
            <w:r>
              <w:t>Servidores públicos de la Fiscalía General del Estado</w:t>
            </w:r>
          </w:p>
        </w:tc>
        <w:tc>
          <w:tcPr>
            <w:tcW w:w="1418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19</w:t>
            </w:r>
          </w:p>
        </w:tc>
      </w:tr>
      <w:tr w:rsidR="0025765F" w:rsidTr="007152D3">
        <w:trPr>
          <w:trHeight w:val="326"/>
        </w:trPr>
        <w:tc>
          <w:tcPr>
            <w:tcW w:w="542" w:type="dxa"/>
            <w:shd w:val="clear" w:color="auto" w:fill="auto"/>
          </w:tcPr>
          <w:p w:rsidR="0025765F" w:rsidRPr="00E31CC5" w:rsidRDefault="0025765F" w:rsidP="007152D3">
            <w:pPr>
              <w:spacing w:after="0" w:line="240" w:lineRule="auto"/>
              <w:jc w:val="center"/>
              <w:rPr>
                <w:b/>
              </w:rPr>
            </w:pPr>
          </w:p>
          <w:p w:rsidR="0025765F" w:rsidRPr="00E31CC5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E31CC5">
              <w:rPr>
                <w:b/>
              </w:rPr>
              <w:t>17</w:t>
            </w:r>
          </w:p>
        </w:tc>
        <w:tc>
          <w:tcPr>
            <w:tcW w:w="1302" w:type="dxa"/>
            <w:gridSpan w:val="3"/>
            <w:shd w:val="clear" w:color="auto" w:fill="auto"/>
          </w:tcPr>
          <w:p w:rsidR="0025765F" w:rsidRPr="00E31CC5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E31CC5">
              <w:rPr>
                <w:b/>
              </w:rPr>
              <w:t>21/08/15</w:t>
            </w:r>
          </w:p>
        </w:tc>
        <w:tc>
          <w:tcPr>
            <w:tcW w:w="1843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Protección de Datos Personales</w:t>
            </w:r>
          </w:p>
        </w:tc>
        <w:tc>
          <w:tcPr>
            <w:tcW w:w="2409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Instituto Duranguense de la Juventud</w:t>
            </w:r>
          </w:p>
        </w:tc>
        <w:tc>
          <w:tcPr>
            <w:tcW w:w="2977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Personal del Instituto Duranguense de la Juventud</w:t>
            </w:r>
          </w:p>
        </w:tc>
        <w:tc>
          <w:tcPr>
            <w:tcW w:w="1418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20</w:t>
            </w:r>
          </w:p>
        </w:tc>
      </w:tr>
      <w:tr w:rsidR="0025765F" w:rsidTr="007152D3">
        <w:trPr>
          <w:trHeight w:val="251"/>
        </w:trPr>
        <w:tc>
          <w:tcPr>
            <w:tcW w:w="542" w:type="dxa"/>
            <w:shd w:val="clear" w:color="auto" w:fill="auto"/>
          </w:tcPr>
          <w:p w:rsidR="0025765F" w:rsidRPr="00E31CC5" w:rsidRDefault="0025765F" w:rsidP="007152D3">
            <w:pPr>
              <w:spacing w:after="0" w:line="240" w:lineRule="auto"/>
              <w:jc w:val="center"/>
              <w:rPr>
                <w:b/>
              </w:rPr>
            </w:pPr>
          </w:p>
          <w:p w:rsidR="0025765F" w:rsidRPr="00E31CC5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E31CC5">
              <w:rPr>
                <w:b/>
              </w:rPr>
              <w:t>18</w:t>
            </w:r>
          </w:p>
        </w:tc>
        <w:tc>
          <w:tcPr>
            <w:tcW w:w="1302" w:type="dxa"/>
            <w:gridSpan w:val="3"/>
            <w:shd w:val="clear" w:color="auto" w:fill="auto"/>
          </w:tcPr>
          <w:p w:rsidR="0025765F" w:rsidRPr="00E31CC5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E31CC5">
              <w:rPr>
                <w:b/>
              </w:rPr>
              <w:t>01/09/15</w:t>
            </w:r>
          </w:p>
        </w:tc>
        <w:tc>
          <w:tcPr>
            <w:tcW w:w="1843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Protección de Datos Personales</w:t>
            </w:r>
          </w:p>
        </w:tc>
        <w:tc>
          <w:tcPr>
            <w:tcW w:w="2409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Colegio de Estudios Científicos y Tecnológicos del Estado de Durango</w:t>
            </w:r>
          </w:p>
        </w:tc>
        <w:tc>
          <w:tcPr>
            <w:tcW w:w="2977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Personal del Colegio de Estudios Científicos y tecnológicos del Estado de Durango</w:t>
            </w:r>
          </w:p>
        </w:tc>
        <w:tc>
          <w:tcPr>
            <w:tcW w:w="1418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18</w:t>
            </w:r>
          </w:p>
        </w:tc>
      </w:tr>
      <w:tr w:rsidR="0025765F" w:rsidTr="007152D3">
        <w:trPr>
          <w:trHeight w:val="638"/>
        </w:trPr>
        <w:tc>
          <w:tcPr>
            <w:tcW w:w="542" w:type="dxa"/>
            <w:shd w:val="clear" w:color="auto" w:fill="auto"/>
          </w:tcPr>
          <w:p w:rsidR="0025765F" w:rsidRPr="00E31CC5" w:rsidRDefault="0025765F" w:rsidP="007152D3">
            <w:pPr>
              <w:spacing w:after="0" w:line="240" w:lineRule="auto"/>
              <w:jc w:val="center"/>
              <w:rPr>
                <w:b/>
              </w:rPr>
            </w:pPr>
          </w:p>
          <w:p w:rsidR="0025765F" w:rsidRPr="00E31CC5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E31CC5">
              <w:rPr>
                <w:b/>
              </w:rPr>
              <w:t>19</w:t>
            </w:r>
          </w:p>
        </w:tc>
        <w:tc>
          <w:tcPr>
            <w:tcW w:w="1302" w:type="dxa"/>
            <w:gridSpan w:val="3"/>
            <w:shd w:val="clear" w:color="auto" w:fill="auto"/>
          </w:tcPr>
          <w:p w:rsidR="0025765F" w:rsidRPr="00E31CC5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E31CC5">
              <w:rPr>
                <w:b/>
              </w:rPr>
              <w:t>03/09/15</w:t>
            </w:r>
          </w:p>
        </w:tc>
        <w:tc>
          <w:tcPr>
            <w:tcW w:w="1843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Protección de Datos Personales</w:t>
            </w:r>
          </w:p>
        </w:tc>
        <w:tc>
          <w:tcPr>
            <w:tcW w:w="2409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Consejo de Ciencias y Tecnología del Estado de Durango</w:t>
            </w:r>
          </w:p>
        </w:tc>
        <w:tc>
          <w:tcPr>
            <w:tcW w:w="2977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Personal del Consejo de Ciencias y Tecnología del Estado de Durango</w:t>
            </w:r>
          </w:p>
        </w:tc>
        <w:tc>
          <w:tcPr>
            <w:tcW w:w="1418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25765F" w:rsidTr="007152D3">
        <w:trPr>
          <w:trHeight w:val="421"/>
        </w:trPr>
        <w:tc>
          <w:tcPr>
            <w:tcW w:w="542" w:type="dxa"/>
            <w:shd w:val="clear" w:color="auto" w:fill="auto"/>
          </w:tcPr>
          <w:p w:rsidR="0025765F" w:rsidRPr="00E31CC5" w:rsidRDefault="0025765F" w:rsidP="007152D3">
            <w:pPr>
              <w:spacing w:after="0" w:line="240" w:lineRule="auto"/>
              <w:jc w:val="center"/>
              <w:rPr>
                <w:b/>
              </w:rPr>
            </w:pPr>
          </w:p>
          <w:p w:rsidR="0025765F" w:rsidRPr="00E31CC5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E31CC5">
              <w:rPr>
                <w:b/>
              </w:rPr>
              <w:t>20</w:t>
            </w:r>
          </w:p>
        </w:tc>
        <w:tc>
          <w:tcPr>
            <w:tcW w:w="1302" w:type="dxa"/>
            <w:gridSpan w:val="3"/>
            <w:shd w:val="clear" w:color="auto" w:fill="auto"/>
          </w:tcPr>
          <w:p w:rsidR="0025765F" w:rsidRPr="00E31CC5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E31CC5">
              <w:rPr>
                <w:b/>
              </w:rPr>
              <w:t>08/09/15</w:t>
            </w:r>
          </w:p>
        </w:tc>
        <w:tc>
          <w:tcPr>
            <w:tcW w:w="1843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Protección de Datos Personales</w:t>
            </w:r>
          </w:p>
        </w:tc>
        <w:tc>
          <w:tcPr>
            <w:tcW w:w="2409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Colegio Nacional de Educación Profesional Técnica. “CONALEP”</w:t>
            </w:r>
          </w:p>
        </w:tc>
        <w:tc>
          <w:tcPr>
            <w:tcW w:w="2977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 xml:space="preserve">Personal del Colegio Nacional de Educación Profesional Técnica. </w:t>
            </w:r>
          </w:p>
        </w:tc>
        <w:tc>
          <w:tcPr>
            <w:tcW w:w="1418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11</w:t>
            </w:r>
          </w:p>
        </w:tc>
      </w:tr>
      <w:tr w:rsidR="0025765F" w:rsidTr="007152D3">
        <w:trPr>
          <w:trHeight w:val="462"/>
        </w:trPr>
        <w:tc>
          <w:tcPr>
            <w:tcW w:w="542" w:type="dxa"/>
            <w:shd w:val="clear" w:color="auto" w:fill="auto"/>
          </w:tcPr>
          <w:p w:rsidR="0025765F" w:rsidRPr="00E31CC5" w:rsidRDefault="0025765F" w:rsidP="007152D3">
            <w:pPr>
              <w:spacing w:after="0" w:line="240" w:lineRule="auto"/>
              <w:jc w:val="center"/>
              <w:rPr>
                <w:b/>
              </w:rPr>
            </w:pPr>
          </w:p>
          <w:p w:rsidR="0025765F" w:rsidRPr="00E31CC5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E31CC5">
              <w:rPr>
                <w:b/>
              </w:rPr>
              <w:t>21</w:t>
            </w:r>
          </w:p>
        </w:tc>
        <w:tc>
          <w:tcPr>
            <w:tcW w:w="1302" w:type="dxa"/>
            <w:gridSpan w:val="3"/>
            <w:shd w:val="clear" w:color="auto" w:fill="auto"/>
          </w:tcPr>
          <w:p w:rsidR="0025765F" w:rsidRPr="00E31CC5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E31CC5">
              <w:rPr>
                <w:b/>
              </w:rPr>
              <w:t>09/09/15</w:t>
            </w:r>
          </w:p>
        </w:tc>
        <w:tc>
          <w:tcPr>
            <w:tcW w:w="1843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Protección de Datos Personales</w:t>
            </w:r>
          </w:p>
        </w:tc>
        <w:tc>
          <w:tcPr>
            <w:tcW w:w="2409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proofErr w:type="spellStart"/>
            <w:r>
              <w:t>Dif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 xml:space="preserve">Servidores Públicos del </w:t>
            </w:r>
            <w:proofErr w:type="spellStart"/>
            <w:r>
              <w:t>Dif</w:t>
            </w:r>
            <w:proofErr w:type="spellEnd"/>
            <w:r>
              <w:t xml:space="preserve"> Estatal</w:t>
            </w:r>
          </w:p>
        </w:tc>
        <w:tc>
          <w:tcPr>
            <w:tcW w:w="1418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25765F" w:rsidTr="007152D3">
        <w:trPr>
          <w:trHeight w:val="979"/>
        </w:trPr>
        <w:tc>
          <w:tcPr>
            <w:tcW w:w="542" w:type="dxa"/>
            <w:shd w:val="clear" w:color="auto" w:fill="auto"/>
          </w:tcPr>
          <w:p w:rsidR="0025765F" w:rsidRPr="00E31CC5" w:rsidRDefault="0025765F" w:rsidP="007152D3">
            <w:pPr>
              <w:spacing w:after="0" w:line="240" w:lineRule="auto"/>
              <w:jc w:val="center"/>
              <w:rPr>
                <w:b/>
              </w:rPr>
            </w:pPr>
          </w:p>
          <w:p w:rsidR="0025765F" w:rsidRPr="00E31CC5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E31CC5">
              <w:rPr>
                <w:b/>
              </w:rPr>
              <w:t>22</w:t>
            </w:r>
          </w:p>
        </w:tc>
        <w:tc>
          <w:tcPr>
            <w:tcW w:w="1302" w:type="dxa"/>
            <w:gridSpan w:val="3"/>
            <w:shd w:val="clear" w:color="auto" w:fill="auto"/>
          </w:tcPr>
          <w:p w:rsidR="0025765F" w:rsidRPr="00E31CC5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E31CC5">
              <w:rPr>
                <w:b/>
              </w:rPr>
              <w:t>14/09/15</w:t>
            </w:r>
          </w:p>
        </w:tc>
        <w:tc>
          <w:tcPr>
            <w:tcW w:w="1843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Protección de Datos Personales</w:t>
            </w:r>
          </w:p>
        </w:tc>
        <w:tc>
          <w:tcPr>
            <w:tcW w:w="2409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Secretaría del Trabajo y Previsión Social.</w:t>
            </w:r>
          </w:p>
        </w:tc>
        <w:tc>
          <w:tcPr>
            <w:tcW w:w="2977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Servidores públicos de la Secretaría del Trabajo y Previsión Social</w:t>
            </w:r>
          </w:p>
        </w:tc>
        <w:tc>
          <w:tcPr>
            <w:tcW w:w="1418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11</w:t>
            </w:r>
          </w:p>
        </w:tc>
      </w:tr>
      <w:tr w:rsidR="0025765F" w:rsidTr="007152D3">
        <w:trPr>
          <w:trHeight w:val="855"/>
        </w:trPr>
        <w:tc>
          <w:tcPr>
            <w:tcW w:w="542" w:type="dxa"/>
            <w:shd w:val="clear" w:color="auto" w:fill="auto"/>
          </w:tcPr>
          <w:p w:rsidR="0025765F" w:rsidRPr="00E31CC5" w:rsidRDefault="0025765F" w:rsidP="007152D3">
            <w:pPr>
              <w:spacing w:after="0" w:line="240" w:lineRule="auto"/>
              <w:jc w:val="center"/>
              <w:rPr>
                <w:b/>
              </w:rPr>
            </w:pPr>
          </w:p>
          <w:p w:rsidR="0025765F" w:rsidRPr="00E31CC5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E31CC5">
              <w:rPr>
                <w:b/>
              </w:rPr>
              <w:t>23</w:t>
            </w:r>
          </w:p>
        </w:tc>
        <w:tc>
          <w:tcPr>
            <w:tcW w:w="1302" w:type="dxa"/>
            <w:gridSpan w:val="3"/>
            <w:shd w:val="clear" w:color="auto" w:fill="auto"/>
          </w:tcPr>
          <w:p w:rsidR="0025765F" w:rsidRPr="00E31CC5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E31CC5">
              <w:rPr>
                <w:b/>
              </w:rPr>
              <w:t>17/09/15</w:t>
            </w:r>
          </w:p>
        </w:tc>
        <w:tc>
          <w:tcPr>
            <w:tcW w:w="1843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Protección de Datos Personales</w:t>
            </w:r>
          </w:p>
        </w:tc>
        <w:tc>
          <w:tcPr>
            <w:tcW w:w="2409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Instituto Estatal del Deporte</w:t>
            </w:r>
          </w:p>
        </w:tc>
        <w:tc>
          <w:tcPr>
            <w:tcW w:w="2977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Personal del Instituto</w:t>
            </w:r>
          </w:p>
        </w:tc>
        <w:tc>
          <w:tcPr>
            <w:tcW w:w="1418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15</w:t>
            </w:r>
          </w:p>
        </w:tc>
      </w:tr>
      <w:tr w:rsidR="0025765F" w:rsidTr="007152D3">
        <w:trPr>
          <w:trHeight w:val="251"/>
        </w:trPr>
        <w:tc>
          <w:tcPr>
            <w:tcW w:w="542" w:type="dxa"/>
            <w:shd w:val="clear" w:color="auto" w:fill="auto"/>
          </w:tcPr>
          <w:p w:rsidR="0025765F" w:rsidRPr="00E31CC5" w:rsidRDefault="0025765F" w:rsidP="007152D3">
            <w:pPr>
              <w:spacing w:after="0" w:line="240" w:lineRule="auto"/>
              <w:jc w:val="center"/>
              <w:rPr>
                <w:b/>
              </w:rPr>
            </w:pPr>
          </w:p>
          <w:p w:rsidR="0025765F" w:rsidRPr="00E31CC5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E31CC5">
              <w:rPr>
                <w:b/>
              </w:rPr>
              <w:t>24</w:t>
            </w:r>
          </w:p>
        </w:tc>
        <w:tc>
          <w:tcPr>
            <w:tcW w:w="1302" w:type="dxa"/>
            <w:gridSpan w:val="3"/>
            <w:shd w:val="clear" w:color="auto" w:fill="auto"/>
          </w:tcPr>
          <w:p w:rsidR="0025765F" w:rsidRPr="00E31CC5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E31CC5">
              <w:rPr>
                <w:b/>
              </w:rPr>
              <w:t>23/09/15</w:t>
            </w:r>
          </w:p>
        </w:tc>
        <w:tc>
          <w:tcPr>
            <w:tcW w:w="1843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Protección de Datos Personales</w:t>
            </w:r>
          </w:p>
        </w:tc>
        <w:tc>
          <w:tcPr>
            <w:tcW w:w="2409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Instituto para la Infraestructura Física Educativa del Estado de Durango.</w:t>
            </w:r>
          </w:p>
        </w:tc>
        <w:tc>
          <w:tcPr>
            <w:tcW w:w="2977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Personal del Instituto</w:t>
            </w:r>
          </w:p>
        </w:tc>
        <w:tc>
          <w:tcPr>
            <w:tcW w:w="1418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11</w:t>
            </w:r>
          </w:p>
        </w:tc>
      </w:tr>
      <w:tr w:rsidR="0025765F" w:rsidTr="007152D3">
        <w:trPr>
          <w:trHeight w:val="149"/>
        </w:trPr>
        <w:tc>
          <w:tcPr>
            <w:tcW w:w="542" w:type="dxa"/>
            <w:shd w:val="clear" w:color="auto" w:fill="auto"/>
          </w:tcPr>
          <w:p w:rsidR="0025765F" w:rsidRPr="00E31CC5" w:rsidRDefault="0025765F" w:rsidP="007152D3">
            <w:pPr>
              <w:spacing w:after="0" w:line="240" w:lineRule="auto"/>
              <w:jc w:val="center"/>
              <w:rPr>
                <w:b/>
              </w:rPr>
            </w:pPr>
          </w:p>
          <w:p w:rsidR="0025765F" w:rsidRPr="00E31CC5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E31CC5">
              <w:rPr>
                <w:b/>
              </w:rPr>
              <w:t>25</w:t>
            </w:r>
          </w:p>
        </w:tc>
        <w:tc>
          <w:tcPr>
            <w:tcW w:w="1302" w:type="dxa"/>
            <w:gridSpan w:val="3"/>
            <w:shd w:val="clear" w:color="auto" w:fill="auto"/>
          </w:tcPr>
          <w:p w:rsidR="0025765F" w:rsidRPr="00E31CC5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E31CC5">
              <w:rPr>
                <w:b/>
              </w:rPr>
              <w:t>15/10/15</w:t>
            </w:r>
          </w:p>
          <w:p w:rsidR="0025765F" w:rsidRPr="00E31CC5" w:rsidRDefault="0025765F" w:rsidP="007152D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Protección de Datos Personales</w:t>
            </w:r>
          </w:p>
        </w:tc>
        <w:tc>
          <w:tcPr>
            <w:tcW w:w="2409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Colegio de Bachilleres del Estado de Durango. COBAED</w:t>
            </w:r>
          </w:p>
        </w:tc>
        <w:tc>
          <w:tcPr>
            <w:tcW w:w="2977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Personal del COBAED</w:t>
            </w:r>
          </w:p>
        </w:tc>
        <w:tc>
          <w:tcPr>
            <w:tcW w:w="1418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30</w:t>
            </w:r>
          </w:p>
        </w:tc>
      </w:tr>
      <w:tr w:rsidR="0025765F" w:rsidTr="007152D3">
        <w:trPr>
          <w:trHeight w:val="109"/>
        </w:trPr>
        <w:tc>
          <w:tcPr>
            <w:tcW w:w="567" w:type="dxa"/>
            <w:gridSpan w:val="3"/>
            <w:shd w:val="clear" w:color="auto" w:fill="auto"/>
          </w:tcPr>
          <w:p w:rsidR="0025765F" w:rsidRPr="00E31CC5" w:rsidRDefault="0025765F" w:rsidP="007152D3">
            <w:pPr>
              <w:spacing w:after="0" w:line="240" w:lineRule="auto"/>
              <w:jc w:val="center"/>
              <w:rPr>
                <w:b/>
              </w:rPr>
            </w:pPr>
          </w:p>
          <w:p w:rsidR="0025765F" w:rsidRPr="00E31CC5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E31CC5">
              <w:rPr>
                <w:b/>
              </w:rPr>
              <w:t>26</w:t>
            </w:r>
          </w:p>
        </w:tc>
        <w:tc>
          <w:tcPr>
            <w:tcW w:w="1277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28/10/15</w:t>
            </w:r>
          </w:p>
        </w:tc>
        <w:tc>
          <w:tcPr>
            <w:tcW w:w="1843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Protección de Datos Personales</w:t>
            </w:r>
          </w:p>
        </w:tc>
        <w:tc>
          <w:tcPr>
            <w:tcW w:w="2409" w:type="dxa"/>
            <w:shd w:val="clear" w:color="auto" w:fill="auto"/>
          </w:tcPr>
          <w:p w:rsidR="0025765F" w:rsidRPr="000830A8" w:rsidRDefault="0025765F" w:rsidP="007152D3">
            <w:pPr>
              <w:spacing w:after="0" w:line="240" w:lineRule="auto"/>
              <w:jc w:val="center"/>
            </w:pPr>
            <w:r w:rsidRPr="000830A8">
              <w:t xml:space="preserve">Secretaria General de Gobierno </w:t>
            </w:r>
          </w:p>
        </w:tc>
        <w:tc>
          <w:tcPr>
            <w:tcW w:w="2977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Servidores públicos  del Registro Público de la Propiedad y  de la Dirección de Informática.</w:t>
            </w:r>
          </w:p>
        </w:tc>
        <w:tc>
          <w:tcPr>
            <w:tcW w:w="1418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11</w:t>
            </w:r>
          </w:p>
        </w:tc>
      </w:tr>
      <w:tr w:rsidR="0025765F" w:rsidTr="007152D3">
        <w:trPr>
          <w:trHeight w:val="163"/>
        </w:trPr>
        <w:tc>
          <w:tcPr>
            <w:tcW w:w="567" w:type="dxa"/>
            <w:gridSpan w:val="3"/>
            <w:shd w:val="clear" w:color="auto" w:fill="auto"/>
          </w:tcPr>
          <w:p w:rsidR="0025765F" w:rsidRPr="00E31CC5" w:rsidRDefault="0025765F" w:rsidP="007152D3">
            <w:pPr>
              <w:spacing w:after="0" w:line="240" w:lineRule="auto"/>
              <w:jc w:val="center"/>
              <w:rPr>
                <w:b/>
              </w:rPr>
            </w:pPr>
          </w:p>
          <w:p w:rsidR="0025765F" w:rsidRPr="00E31CC5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E31CC5">
              <w:rPr>
                <w:b/>
              </w:rPr>
              <w:t>27</w:t>
            </w:r>
          </w:p>
        </w:tc>
        <w:tc>
          <w:tcPr>
            <w:tcW w:w="1277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29/10/15</w:t>
            </w:r>
          </w:p>
        </w:tc>
        <w:tc>
          <w:tcPr>
            <w:tcW w:w="1843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Protección de Datos Personales</w:t>
            </w:r>
          </w:p>
        </w:tc>
        <w:tc>
          <w:tcPr>
            <w:tcW w:w="2409" w:type="dxa"/>
            <w:shd w:val="clear" w:color="auto" w:fill="auto"/>
          </w:tcPr>
          <w:p w:rsidR="0025765F" w:rsidRPr="005A679D" w:rsidRDefault="0025765F" w:rsidP="007152D3">
            <w:pPr>
              <w:spacing w:after="0" w:line="240" w:lineRule="auto"/>
              <w:jc w:val="center"/>
            </w:pPr>
            <w:r w:rsidRPr="000830A8">
              <w:t>Secretaria General de Gobierno</w:t>
            </w:r>
            <w:r w:rsidRPr="00DB7797">
              <w:rPr>
                <w:b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25765F" w:rsidRPr="005A679D" w:rsidRDefault="0025765F" w:rsidP="007152D3">
            <w:pPr>
              <w:spacing w:after="0" w:line="240" w:lineRule="auto"/>
              <w:jc w:val="center"/>
            </w:pPr>
            <w:r>
              <w:t>Servidores públicos  del Archivo Histórico y de  Protección Civil</w:t>
            </w:r>
          </w:p>
        </w:tc>
        <w:tc>
          <w:tcPr>
            <w:tcW w:w="1418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25765F" w:rsidTr="007152D3">
        <w:trPr>
          <w:trHeight w:val="176"/>
        </w:trPr>
        <w:tc>
          <w:tcPr>
            <w:tcW w:w="567" w:type="dxa"/>
            <w:gridSpan w:val="3"/>
            <w:shd w:val="clear" w:color="auto" w:fill="auto"/>
          </w:tcPr>
          <w:p w:rsidR="0025765F" w:rsidRPr="00E31CC5" w:rsidRDefault="0025765F" w:rsidP="007152D3">
            <w:pPr>
              <w:spacing w:after="0" w:line="240" w:lineRule="auto"/>
              <w:jc w:val="center"/>
              <w:rPr>
                <w:b/>
              </w:rPr>
            </w:pPr>
          </w:p>
          <w:p w:rsidR="0025765F" w:rsidRPr="00E31CC5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E31CC5">
              <w:rPr>
                <w:b/>
              </w:rPr>
              <w:t>28</w:t>
            </w:r>
          </w:p>
        </w:tc>
        <w:tc>
          <w:tcPr>
            <w:tcW w:w="1277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30/10/15</w:t>
            </w:r>
          </w:p>
        </w:tc>
        <w:tc>
          <w:tcPr>
            <w:tcW w:w="1843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Protección de Datos Personales</w:t>
            </w:r>
          </w:p>
        </w:tc>
        <w:tc>
          <w:tcPr>
            <w:tcW w:w="2409" w:type="dxa"/>
            <w:shd w:val="clear" w:color="auto" w:fill="auto"/>
          </w:tcPr>
          <w:p w:rsidR="0025765F" w:rsidRPr="001E5328" w:rsidRDefault="0025765F" w:rsidP="007152D3">
            <w:pPr>
              <w:spacing w:after="0" w:line="240" w:lineRule="auto"/>
              <w:jc w:val="center"/>
            </w:pPr>
            <w:r w:rsidRPr="00756DEC">
              <w:t>Secretaria General de Gobierno</w:t>
            </w:r>
            <w:r w:rsidRPr="00DB7797">
              <w:rPr>
                <w:b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25765F" w:rsidRPr="001E5328" w:rsidRDefault="0025765F" w:rsidP="007152D3">
            <w:pPr>
              <w:spacing w:after="0" w:line="240" w:lineRule="auto"/>
              <w:jc w:val="center"/>
            </w:pPr>
            <w:r>
              <w:t>Servidores públicos de la Dirección de Periódico Oficial, de la  Dirección Jurídica de la Secretaría General de Gobierno,  del Departamento de asuntos agrarios, y de la Dirección de Transportes</w:t>
            </w:r>
          </w:p>
        </w:tc>
        <w:tc>
          <w:tcPr>
            <w:tcW w:w="1418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25765F" w:rsidTr="007152D3">
        <w:trPr>
          <w:trHeight w:val="840"/>
        </w:trPr>
        <w:tc>
          <w:tcPr>
            <w:tcW w:w="567" w:type="dxa"/>
            <w:gridSpan w:val="3"/>
            <w:shd w:val="clear" w:color="auto" w:fill="auto"/>
          </w:tcPr>
          <w:p w:rsidR="0025765F" w:rsidRPr="00E31CC5" w:rsidRDefault="0025765F" w:rsidP="007152D3">
            <w:pPr>
              <w:spacing w:after="0" w:line="240" w:lineRule="auto"/>
              <w:jc w:val="center"/>
              <w:rPr>
                <w:b/>
              </w:rPr>
            </w:pPr>
          </w:p>
          <w:p w:rsidR="0025765F" w:rsidRPr="00E31CC5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E31CC5">
              <w:rPr>
                <w:b/>
              </w:rPr>
              <w:t>29</w:t>
            </w:r>
          </w:p>
        </w:tc>
        <w:tc>
          <w:tcPr>
            <w:tcW w:w="1277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05/11/16</w:t>
            </w:r>
          </w:p>
        </w:tc>
        <w:tc>
          <w:tcPr>
            <w:tcW w:w="1843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Protección de Datos Personales</w:t>
            </w:r>
          </w:p>
        </w:tc>
        <w:tc>
          <w:tcPr>
            <w:tcW w:w="2409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Comisión Estatal de Suelo y Vivienda (COESVI)</w:t>
            </w:r>
          </w:p>
        </w:tc>
        <w:tc>
          <w:tcPr>
            <w:tcW w:w="2977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Personal de la Comisión</w:t>
            </w:r>
          </w:p>
        </w:tc>
        <w:tc>
          <w:tcPr>
            <w:tcW w:w="1418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11</w:t>
            </w:r>
          </w:p>
        </w:tc>
      </w:tr>
      <w:tr w:rsidR="0025765F" w:rsidTr="007152D3">
        <w:trPr>
          <w:trHeight w:val="804"/>
        </w:trPr>
        <w:tc>
          <w:tcPr>
            <w:tcW w:w="567" w:type="dxa"/>
            <w:gridSpan w:val="3"/>
            <w:shd w:val="clear" w:color="auto" w:fill="auto"/>
          </w:tcPr>
          <w:p w:rsidR="0025765F" w:rsidRPr="00E31CC5" w:rsidRDefault="0025765F" w:rsidP="007152D3">
            <w:pPr>
              <w:spacing w:after="0" w:line="240" w:lineRule="auto"/>
              <w:jc w:val="center"/>
              <w:rPr>
                <w:b/>
              </w:rPr>
            </w:pPr>
          </w:p>
          <w:p w:rsidR="0025765F" w:rsidRPr="00E31CC5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E31CC5">
              <w:rPr>
                <w:b/>
              </w:rPr>
              <w:t>30</w:t>
            </w:r>
          </w:p>
        </w:tc>
        <w:tc>
          <w:tcPr>
            <w:tcW w:w="1277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27/11/15</w:t>
            </w:r>
          </w:p>
          <w:p w:rsidR="0025765F" w:rsidRPr="001017EC" w:rsidRDefault="0025765F" w:rsidP="007152D3">
            <w:pPr>
              <w:spacing w:after="0" w:line="240" w:lineRule="auto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25765F" w:rsidRPr="00DB7797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>
              <w:t>Protección de Datos Personales</w:t>
            </w:r>
          </w:p>
        </w:tc>
        <w:tc>
          <w:tcPr>
            <w:tcW w:w="2409" w:type="dxa"/>
            <w:shd w:val="clear" w:color="auto" w:fill="auto"/>
          </w:tcPr>
          <w:p w:rsidR="0025765F" w:rsidRPr="00280145" w:rsidRDefault="0025765F" w:rsidP="007152D3">
            <w:pPr>
              <w:spacing w:after="0" w:line="240" w:lineRule="auto"/>
              <w:jc w:val="center"/>
            </w:pPr>
            <w:r>
              <w:t>H. Congreso del Estado</w:t>
            </w:r>
          </w:p>
        </w:tc>
        <w:tc>
          <w:tcPr>
            <w:tcW w:w="2977" w:type="dxa"/>
            <w:shd w:val="clear" w:color="auto" w:fill="auto"/>
          </w:tcPr>
          <w:p w:rsidR="0025765F" w:rsidRPr="000D10AF" w:rsidRDefault="0025765F" w:rsidP="007152D3">
            <w:pPr>
              <w:spacing w:after="0" w:line="240" w:lineRule="auto"/>
              <w:jc w:val="center"/>
            </w:pPr>
            <w:r>
              <w:t>Personal del H. Congreso del Estado</w:t>
            </w:r>
          </w:p>
        </w:tc>
        <w:tc>
          <w:tcPr>
            <w:tcW w:w="1418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 w:rsidRPr="000D10AF">
              <w:t>11</w:t>
            </w:r>
          </w:p>
        </w:tc>
      </w:tr>
      <w:tr w:rsidR="0025765F" w:rsidTr="007152D3">
        <w:trPr>
          <w:trHeight w:val="1065"/>
        </w:trPr>
        <w:tc>
          <w:tcPr>
            <w:tcW w:w="567" w:type="dxa"/>
            <w:gridSpan w:val="3"/>
            <w:vMerge w:val="restart"/>
            <w:shd w:val="clear" w:color="auto" w:fill="auto"/>
          </w:tcPr>
          <w:p w:rsidR="0025765F" w:rsidRPr="00E31CC5" w:rsidRDefault="0025765F" w:rsidP="007152D3">
            <w:pPr>
              <w:spacing w:after="0" w:line="240" w:lineRule="auto"/>
              <w:jc w:val="center"/>
              <w:rPr>
                <w:b/>
              </w:rPr>
            </w:pPr>
          </w:p>
          <w:p w:rsidR="0025765F" w:rsidRPr="00E31CC5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E31CC5">
              <w:rPr>
                <w:b/>
              </w:rPr>
              <w:t>31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14/12/15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Protección de Datos Personales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Instituto Electoral y de Participación Ciudadana</w:t>
            </w:r>
          </w:p>
        </w:tc>
        <w:tc>
          <w:tcPr>
            <w:tcW w:w="2977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Personal del Instituto Electoral y de Participación Ciudadana</w:t>
            </w:r>
          </w:p>
        </w:tc>
        <w:tc>
          <w:tcPr>
            <w:tcW w:w="1418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</w:p>
          <w:p w:rsidR="0025765F" w:rsidRPr="000D10AF" w:rsidRDefault="0025765F" w:rsidP="007152D3">
            <w:pPr>
              <w:spacing w:after="0" w:line="240" w:lineRule="auto"/>
              <w:jc w:val="center"/>
            </w:pPr>
            <w:r>
              <w:t>29</w:t>
            </w:r>
          </w:p>
        </w:tc>
      </w:tr>
      <w:tr w:rsidR="0025765F" w:rsidTr="007152D3">
        <w:trPr>
          <w:trHeight w:val="362"/>
        </w:trPr>
        <w:tc>
          <w:tcPr>
            <w:tcW w:w="567" w:type="dxa"/>
            <w:gridSpan w:val="3"/>
            <w:vMerge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</w:p>
        </w:tc>
        <w:tc>
          <w:tcPr>
            <w:tcW w:w="1277" w:type="dxa"/>
            <w:vMerge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25765F" w:rsidRPr="00B0617C" w:rsidRDefault="0025765F" w:rsidP="007152D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0617C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418" w:type="dxa"/>
            <w:shd w:val="clear" w:color="auto" w:fill="auto"/>
          </w:tcPr>
          <w:p w:rsidR="0025765F" w:rsidRPr="00B0617C" w:rsidRDefault="0025765F" w:rsidP="007152D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0617C">
              <w:rPr>
                <w:b/>
                <w:sz w:val="24"/>
                <w:szCs w:val="24"/>
              </w:rPr>
              <w:t>532</w:t>
            </w:r>
          </w:p>
        </w:tc>
      </w:tr>
    </w:tbl>
    <w:p w:rsidR="0025765F" w:rsidRDefault="0025765F" w:rsidP="0025765F">
      <w:pPr>
        <w:spacing w:after="0" w:line="240" w:lineRule="auto"/>
        <w:jc w:val="center"/>
        <w:rPr>
          <w:b/>
          <w:sz w:val="32"/>
          <w:szCs w:val="32"/>
        </w:rPr>
      </w:pPr>
    </w:p>
    <w:p w:rsidR="0025765F" w:rsidRDefault="0025765F" w:rsidP="0025765F">
      <w:pPr>
        <w:spacing w:after="0" w:line="240" w:lineRule="auto"/>
        <w:jc w:val="center"/>
        <w:rPr>
          <w:b/>
        </w:rPr>
      </w:pPr>
      <w:r w:rsidRPr="0025765F">
        <w:rPr>
          <w:b/>
        </w:rPr>
        <w:t xml:space="preserve">CAPACITACIÓN ESPECÍFICA A SERVIDORES PÚBLICOS DEL AYUNTAMIENTO </w:t>
      </w:r>
    </w:p>
    <w:p w:rsidR="0025765F" w:rsidRPr="0025765F" w:rsidRDefault="0025765F" w:rsidP="0025765F">
      <w:pPr>
        <w:spacing w:after="0" w:line="240" w:lineRule="auto"/>
        <w:jc w:val="center"/>
        <w:rPr>
          <w:b/>
        </w:rPr>
      </w:pPr>
      <w:r w:rsidRPr="0025765F">
        <w:rPr>
          <w:b/>
        </w:rPr>
        <w:t>DEL MUNICIPIO DE DURANGO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37"/>
        <w:gridCol w:w="81"/>
        <w:gridCol w:w="1135"/>
        <w:gridCol w:w="1985"/>
        <w:gridCol w:w="2409"/>
        <w:gridCol w:w="3119"/>
        <w:gridCol w:w="1276"/>
      </w:tblGrid>
      <w:tr w:rsidR="0025765F" w:rsidTr="00C733FB">
        <w:tc>
          <w:tcPr>
            <w:tcW w:w="486" w:type="dxa"/>
            <w:gridSpan w:val="2"/>
            <w:shd w:val="clear" w:color="auto" w:fill="548DD4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C52B3E">
              <w:rPr>
                <w:b/>
              </w:rPr>
              <w:t>No</w:t>
            </w:r>
          </w:p>
        </w:tc>
        <w:tc>
          <w:tcPr>
            <w:tcW w:w="1216" w:type="dxa"/>
            <w:gridSpan w:val="2"/>
            <w:shd w:val="clear" w:color="auto" w:fill="548DD4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C52B3E">
              <w:rPr>
                <w:b/>
              </w:rPr>
              <w:t>Fecha</w:t>
            </w:r>
          </w:p>
        </w:tc>
        <w:tc>
          <w:tcPr>
            <w:tcW w:w="1985" w:type="dxa"/>
            <w:shd w:val="clear" w:color="auto" w:fill="548DD4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C52B3E">
              <w:rPr>
                <w:b/>
              </w:rPr>
              <w:t>Tema</w:t>
            </w:r>
          </w:p>
        </w:tc>
        <w:tc>
          <w:tcPr>
            <w:tcW w:w="2409" w:type="dxa"/>
            <w:shd w:val="clear" w:color="auto" w:fill="548DD4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C52B3E">
              <w:rPr>
                <w:b/>
              </w:rPr>
              <w:t>Sede</w:t>
            </w:r>
          </w:p>
        </w:tc>
        <w:tc>
          <w:tcPr>
            <w:tcW w:w="3119" w:type="dxa"/>
            <w:shd w:val="clear" w:color="auto" w:fill="548DD4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C52B3E">
              <w:rPr>
                <w:b/>
              </w:rPr>
              <w:t>Participantes</w:t>
            </w:r>
          </w:p>
        </w:tc>
        <w:tc>
          <w:tcPr>
            <w:tcW w:w="1276" w:type="dxa"/>
            <w:shd w:val="clear" w:color="auto" w:fill="548DD4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C52B3E">
              <w:rPr>
                <w:b/>
              </w:rPr>
              <w:t>Número de asistentes</w:t>
            </w:r>
          </w:p>
        </w:tc>
      </w:tr>
      <w:tr w:rsidR="0025765F" w:rsidTr="00C733FB">
        <w:tc>
          <w:tcPr>
            <w:tcW w:w="486" w:type="dxa"/>
            <w:gridSpan w:val="2"/>
            <w:shd w:val="clear" w:color="auto" w:fill="auto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C52B3E">
              <w:rPr>
                <w:b/>
              </w:rPr>
              <w:t>1</w:t>
            </w:r>
          </w:p>
        </w:tc>
        <w:tc>
          <w:tcPr>
            <w:tcW w:w="1216" w:type="dxa"/>
            <w:gridSpan w:val="2"/>
            <w:shd w:val="clear" w:color="auto" w:fill="auto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C52B3E">
              <w:rPr>
                <w:b/>
              </w:rPr>
              <w:t>19/01/15</w:t>
            </w:r>
          </w:p>
        </w:tc>
        <w:tc>
          <w:tcPr>
            <w:tcW w:w="1985" w:type="dxa"/>
            <w:shd w:val="clear" w:color="auto" w:fill="auto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>
              <w:t>Contenido y Alcance de la Ley de Transparencia y Acceso a la Información Pública</w:t>
            </w:r>
          </w:p>
        </w:tc>
        <w:tc>
          <w:tcPr>
            <w:tcW w:w="2409" w:type="dxa"/>
            <w:shd w:val="clear" w:color="auto" w:fill="auto"/>
          </w:tcPr>
          <w:p w:rsidR="0025765F" w:rsidRPr="00AC43C2" w:rsidRDefault="0025765F" w:rsidP="007152D3">
            <w:pPr>
              <w:spacing w:after="0" w:line="240" w:lineRule="auto"/>
              <w:jc w:val="center"/>
            </w:pPr>
            <w:r>
              <w:t>Dirección de Servicios Públicos Municipales.</w:t>
            </w:r>
          </w:p>
        </w:tc>
        <w:tc>
          <w:tcPr>
            <w:tcW w:w="3119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</w:p>
          <w:p w:rsidR="0025765F" w:rsidRPr="00AC43C2" w:rsidRDefault="0025765F" w:rsidP="007152D3">
            <w:pPr>
              <w:spacing w:after="0" w:line="240" w:lineRule="auto"/>
              <w:jc w:val="center"/>
            </w:pPr>
            <w:r>
              <w:t>Servidores públicos de la Dirección de Servicios Públicos</w:t>
            </w:r>
          </w:p>
        </w:tc>
        <w:tc>
          <w:tcPr>
            <w:tcW w:w="1276" w:type="dxa"/>
            <w:shd w:val="clear" w:color="auto" w:fill="auto"/>
          </w:tcPr>
          <w:p w:rsidR="0025765F" w:rsidRPr="00AC43C2" w:rsidRDefault="0025765F" w:rsidP="007152D3">
            <w:pPr>
              <w:spacing w:after="0" w:line="240" w:lineRule="auto"/>
              <w:jc w:val="center"/>
            </w:pPr>
            <w:r>
              <w:t>13</w:t>
            </w:r>
          </w:p>
        </w:tc>
      </w:tr>
      <w:tr w:rsidR="0025765F" w:rsidTr="00C733FB">
        <w:tc>
          <w:tcPr>
            <w:tcW w:w="486" w:type="dxa"/>
            <w:gridSpan w:val="2"/>
            <w:shd w:val="clear" w:color="auto" w:fill="auto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C52B3E">
              <w:rPr>
                <w:b/>
              </w:rPr>
              <w:t>2</w:t>
            </w:r>
          </w:p>
        </w:tc>
        <w:tc>
          <w:tcPr>
            <w:tcW w:w="1216" w:type="dxa"/>
            <w:gridSpan w:val="2"/>
            <w:shd w:val="clear" w:color="auto" w:fill="auto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C52B3E">
              <w:rPr>
                <w:b/>
              </w:rPr>
              <w:t>26/01/15</w:t>
            </w:r>
          </w:p>
        </w:tc>
        <w:tc>
          <w:tcPr>
            <w:tcW w:w="1985" w:type="dxa"/>
            <w:shd w:val="clear" w:color="auto" w:fill="auto"/>
          </w:tcPr>
          <w:p w:rsidR="0025765F" w:rsidRPr="00E87D1D" w:rsidRDefault="0025765F" w:rsidP="007152D3">
            <w:pPr>
              <w:spacing w:after="0" w:line="240" w:lineRule="auto"/>
              <w:jc w:val="center"/>
            </w:pPr>
            <w:r>
              <w:t>Protección de Datos Personales</w:t>
            </w:r>
          </w:p>
        </w:tc>
        <w:tc>
          <w:tcPr>
            <w:tcW w:w="2409" w:type="dxa"/>
            <w:shd w:val="clear" w:color="auto" w:fill="auto"/>
          </w:tcPr>
          <w:p w:rsidR="0025765F" w:rsidRPr="00AC43C2" w:rsidRDefault="0025765F" w:rsidP="007152D3">
            <w:pPr>
              <w:spacing w:after="0" w:line="240" w:lineRule="auto"/>
              <w:jc w:val="center"/>
            </w:pPr>
            <w:r>
              <w:t>Sala de Juntas de la Unidad Administrativa Municipal</w:t>
            </w:r>
          </w:p>
        </w:tc>
        <w:tc>
          <w:tcPr>
            <w:tcW w:w="3119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Titulares de las Unidades de Enlace del H. Ayuntamiento de Dgo.</w:t>
            </w:r>
          </w:p>
          <w:p w:rsidR="0025765F" w:rsidRPr="00AC43C2" w:rsidRDefault="0025765F" w:rsidP="007152D3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25765F" w:rsidRPr="00AC43C2" w:rsidRDefault="0025765F" w:rsidP="007152D3">
            <w:pPr>
              <w:spacing w:after="0" w:line="240" w:lineRule="auto"/>
              <w:jc w:val="center"/>
            </w:pPr>
            <w:r>
              <w:t>22</w:t>
            </w:r>
          </w:p>
        </w:tc>
      </w:tr>
      <w:tr w:rsidR="0025765F" w:rsidTr="00C733FB">
        <w:trPr>
          <w:trHeight w:val="1060"/>
        </w:trPr>
        <w:tc>
          <w:tcPr>
            <w:tcW w:w="449" w:type="dxa"/>
            <w:shd w:val="clear" w:color="auto" w:fill="auto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C52B3E">
              <w:rPr>
                <w:b/>
              </w:rPr>
              <w:t>3</w:t>
            </w:r>
          </w:p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53" w:type="dxa"/>
            <w:gridSpan w:val="3"/>
            <w:shd w:val="clear" w:color="auto" w:fill="auto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C52B3E">
              <w:rPr>
                <w:b/>
              </w:rPr>
              <w:t>30/01/15</w:t>
            </w:r>
          </w:p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</w:p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25765F" w:rsidRPr="00C52B3E" w:rsidRDefault="0025765F" w:rsidP="00C733FB">
            <w:pPr>
              <w:spacing w:after="0" w:line="240" w:lineRule="auto"/>
              <w:jc w:val="center"/>
              <w:rPr>
                <w:b/>
              </w:rPr>
            </w:pPr>
            <w:r>
              <w:t>Contenido y Alcance de la Ley de Transparencia y Acceso a la Información Pública</w:t>
            </w:r>
          </w:p>
        </w:tc>
        <w:tc>
          <w:tcPr>
            <w:tcW w:w="2409" w:type="dxa"/>
            <w:shd w:val="clear" w:color="auto" w:fill="auto"/>
          </w:tcPr>
          <w:p w:rsidR="0025765F" w:rsidRPr="00AC43C2" w:rsidRDefault="0025765F" w:rsidP="007152D3">
            <w:pPr>
              <w:spacing w:after="0" w:line="240" w:lineRule="auto"/>
              <w:jc w:val="center"/>
            </w:pPr>
            <w:r>
              <w:t>Archivo Histórico Municipal.</w:t>
            </w:r>
          </w:p>
        </w:tc>
        <w:tc>
          <w:tcPr>
            <w:tcW w:w="3119" w:type="dxa"/>
            <w:shd w:val="clear" w:color="auto" w:fill="auto"/>
          </w:tcPr>
          <w:p w:rsidR="0025765F" w:rsidRPr="00AC43C2" w:rsidRDefault="0025765F" w:rsidP="007152D3">
            <w:pPr>
              <w:spacing w:after="0" w:line="240" w:lineRule="auto"/>
              <w:jc w:val="center"/>
            </w:pPr>
            <w:r>
              <w:t>Personal del archivo</w:t>
            </w:r>
          </w:p>
        </w:tc>
        <w:tc>
          <w:tcPr>
            <w:tcW w:w="1276" w:type="dxa"/>
            <w:shd w:val="clear" w:color="auto" w:fill="auto"/>
          </w:tcPr>
          <w:p w:rsidR="0025765F" w:rsidRPr="00AC43C2" w:rsidRDefault="0025765F" w:rsidP="007152D3">
            <w:pPr>
              <w:spacing w:after="0" w:line="240" w:lineRule="auto"/>
              <w:jc w:val="center"/>
            </w:pPr>
            <w:r>
              <w:t>15</w:t>
            </w:r>
          </w:p>
        </w:tc>
      </w:tr>
      <w:tr w:rsidR="0025765F" w:rsidTr="00C733FB">
        <w:trPr>
          <w:trHeight w:val="815"/>
        </w:trPr>
        <w:tc>
          <w:tcPr>
            <w:tcW w:w="449" w:type="dxa"/>
            <w:shd w:val="clear" w:color="auto" w:fill="auto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C52B3E">
              <w:rPr>
                <w:b/>
              </w:rPr>
              <w:t>4</w:t>
            </w:r>
          </w:p>
        </w:tc>
        <w:tc>
          <w:tcPr>
            <w:tcW w:w="1253" w:type="dxa"/>
            <w:gridSpan w:val="3"/>
            <w:shd w:val="clear" w:color="auto" w:fill="auto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C52B3E">
              <w:rPr>
                <w:b/>
              </w:rPr>
              <w:t>04/02/15</w:t>
            </w:r>
          </w:p>
        </w:tc>
        <w:tc>
          <w:tcPr>
            <w:tcW w:w="1985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Protección de Datos Personales</w:t>
            </w:r>
          </w:p>
        </w:tc>
        <w:tc>
          <w:tcPr>
            <w:tcW w:w="2409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Archivo Histórico Municipal.</w:t>
            </w:r>
          </w:p>
        </w:tc>
        <w:tc>
          <w:tcPr>
            <w:tcW w:w="3119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Personal del archivo</w:t>
            </w:r>
          </w:p>
        </w:tc>
        <w:tc>
          <w:tcPr>
            <w:tcW w:w="1276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13</w:t>
            </w:r>
          </w:p>
        </w:tc>
      </w:tr>
      <w:tr w:rsidR="0025765F" w:rsidTr="00C733FB">
        <w:tc>
          <w:tcPr>
            <w:tcW w:w="449" w:type="dxa"/>
            <w:shd w:val="clear" w:color="auto" w:fill="auto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C52B3E">
              <w:rPr>
                <w:b/>
              </w:rPr>
              <w:t>5</w:t>
            </w:r>
          </w:p>
        </w:tc>
        <w:tc>
          <w:tcPr>
            <w:tcW w:w="1253" w:type="dxa"/>
            <w:gridSpan w:val="3"/>
            <w:shd w:val="clear" w:color="auto" w:fill="auto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C52B3E">
              <w:rPr>
                <w:b/>
              </w:rPr>
              <w:t>19/02/15</w:t>
            </w:r>
          </w:p>
        </w:tc>
        <w:tc>
          <w:tcPr>
            <w:tcW w:w="1985" w:type="dxa"/>
            <w:shd w:val="clear" w:color="auto" w:fill="auto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>
              <w:t>Protección de Datos Personales</w:t>
            </w:r>
          </w:p>
        </w:tc>
        <w:tc>
          <w:tcPr>
            <w:tcW w:w="2409" w:type="dxa"/>
            <w:shd w:val="clear" w:color="auto" w:fill="auto"/>
          </w:tcPr>
          <w:p w:rsidR="0025765F" w:rsidRPr="00AC43C2" w:rsidRDefault="0025765F" w:rsidP="007152D3">
            <w:pPr>
              <w:spacing w:after="0" w:line="240" w:lineRule="auto"/>
              <w:jc w:val="center"/>
            </w:pPr>
            <w:r>
              <w:t>DIF Municipal.</w:t>
            </w:r>
          </w:p>
        </w:tc>
        <w:tc>
          <w:tcPr>
            <w:tcW w:w="3119" w:type="dxa"/>
            <w:shd w:val="clear" w:color="auto" w:fill="auto"/>
          </w:tcPr>
          <w:p w:rsidR="0025765F" w:rsidRPr="00AC43C2" w:rsidRDefault="0025765F" w:rsidP="007152D3">
            <w:pPr>
              <w:spacing w:after="0" w:line="240" w:lineRule="auto"/>
              <w:jc w:val="center"/>
            </w:pPr>
            <w:r>
              <w:t>Personal del DIF</w:t>
            </w:r>
          </w:p>
        </w:tc>
        <w:tc>
          <w:tcPr>
            <w:tcW w:w="1276" w:type="dxa"/>
            <w:shd w:val="clear" w:color="auto" w:fill="auto"/>
          </w:tcPr>
          <w:p w:rsidR="0025765F" w:rsidRPr="00AC43C2" w:rsidRDefault="0025765F" w:rsidP="007152D3">
            <w:pPr>
              <w:spacing w:after="0" w:line="240" w:lineRule="auto"/>
              <w:jc w:val="center"/>
            </w:pPr>
            <w:r>
              <w:t>26</w:t>
            </w:r>
          </w:p>
        </w:tc>
      </w:tr>
      <w:tr w:rsidR="0025765F" w:rsidTr="00C733FB">
        <w:tc>
          <w:tcPr>
            <w:tcW w:w="449" w:type="dxa"/>
            <w:shd w:val="clear" w:color="auto" w:fill="auto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C52B3E">
              <w:rPr>
                <w:b/>
              </w:rPr>
              <w:t>6</w:t>
            </w:r>
          </w:p>
        </w:tc>
        <w:tc>
          <w:tcPr>
            <w:tcW w:w="1253" w:type="dxa"/>
            <w:gridSpan w:val="3"/>
            <w:shd w:val="clear" w:color="auto" w:fill="auto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C52B3E">
              <w:rPr>
                <w:b/>
              </w:rPr>
              <w:t>19/02/15</w:t>
            </w:r>
          </w:p>
        </w:tc>
        <w:tc>
          <w:tcPr>
            <w:tcW w:w="1985" w:type="dxa"/>
            <w:shd w:val="clear" w:color="auto" w:fill="auto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>
              <w:t>Protección de Datos Personales</w:t>
            </w:r>
          </w:p>
        </w:tc>
        <w:tc>
          <w:tcPr>
            <w:tcW w:w="2409" w:type="dxa"/>
            <w:shd w:val="clear" w:color="auto" w:fill="auto"/>
          </w:tcPr>
          <w:p w:rsidR="0025765F" w:rsidRPr="00AC43C2" w:rsidRDefault="0025765F" w:rsidP="007152D3">
            <w:pPr>
              <w:spacing w:after="0" w:line="240" w:lineRule="auto"/>
              <w:jc w:val="center"/>
            </w:pPr>
            <w:r>
              <w:t>Instituto Municipal de la Vivienda.</w:t>
            </w:r>
          </w:p>
        </w:tc>
        <w:tc>
          <w:tcPr>
            <w:tcW w:w="3119" w:type="dxa"/>
            <w:shd w:val="clear" w:color="auto" w:fill="auto"/>
          </w:tcPr>
          <w:p w:rsidR="0025765F" w:rsidRPr="00AC43C2" w:rsidRDefault="0025765F" w:rsidP="007152D3">
            <w:pPr>
              <w:spacing w:after="0" w:line="240" w:lineRule="auto"/>
              <w:jc w:val="center"/>
            </w:pPr>
            <w:r>
              <w:t>Servidores públicos de Instituto</w:t>
            </w:r>
          </w:p>
        </w:tc>
        <w:tc>
          <w:tcPr>
            <w:tcW w:w="1276" w:type="dxa"/>
            <w:shd w:val="clear" w:color="auto" w:fill="auto"/>
          </w:tcPr>
          <w:p w:rsidR="0025765F" w:rsidRPr="00AC43C2" w:rsidRDefault="0025765F" w:rsidP="007152D3">
            <w:pPr>
              <w:spacing w:after="0" w:line="240" w:lineRule="auto"/>
              <w:jc w:val="center"/>
            </w:pPr>
            <w:r>
              <w:t>21</w:t>
            </w:r>
          </w:p>
        </w:tc>
      </w:tr>
      <w:tr w:rsidR="0025765F" w:rsidTr="00C733FB">
        <w:tc>
          <w:tcPr>
            <w:tcW w:w="449" w:type="dxa"/>
            <w:shd w:val="clear" w:color="auto" w:fill="auto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C52B3E">
              <w:rPr>
                <w:b/>
              </w:rPr>
              <w:t>7</w:t>
            </w:r>
          </w:p>
        </w:tc>
        <w:tc>
          <w:tcPr>
            <w:tcW w:w="1253" w:type="dxa"/>
            <w:gridSpan w:val="3"/>
            <w:shd w:val="clear" w:color="auto" w:fill="auto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C52B3E">
              <w:rPr>
                <w:b/>
              </w:rPr>
              <w:t>23/02/155</w:t>
            </w:r>
          </w:p>
        </w:tc>
        <w:tc>
          <w:tcPr>
            <w:tcW w:w="1985" w:type="dxa"/>
            <w:shd w:val="clear" w:color="auto" w:fill="auto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>
              <w:t>Protección de Datos Personales</w:t>
            </w:r>
          </w:p>
        </w:tc>
        <w:tc>
          <w:tcPr>
            <w:tcW w:w="2409" w:type="dxa"/>
            <w:shd w:val="clear" w:color="auto" w:fill="auto"/>
          </w:tcPr>
          <w:p w:rsidR="0025765F" w:rsidRPr="00AC43C2" w:rsidRDefault="0025765F" w:rsidP="007152D3">
            <w:pPr>
              <w:spacing w:after="0" w:line="240" w:lineRule="auto"/>
              <w:jc w:val="center"/>
            </w:pPr>
            <w:r>
              <w:t>Dirección de Desarrollo Social y Humano.</w:t>
            </w:r>
          </w:p>
        </w:tc>
        <w:tc>
          <w:tcPr>
            <w:tcW w:w="3119" w:type="dxa"/>
            <w:shd w:val="clear" w:color="auto" w:fill="auto"/>
          </w:tcPr>
          <w:p w:rsidR="0025765F" w:rsidRPr="00AC43C2" w:rsidRDefault="0025765F" w:rsidP="007152D3">
            <w:pPr>
              <w:spacing w:after="0" w:line="240" w:lineRule="auto"/>
              <w:jc w:val="center"/>
            </w:pPr>
            <w:r>
              <w:t>Servidores públicos de la dirección</w:t>
            </w:r>
          </w:p>
        </w:tc>
        <w:tc>
          <w:tcPr>
            <w:tcW w:w="1276" w:type="dxa"/>
            <w:shd w:val="clear" w:color="auto" w:fill="auto"/>
          </w:tcPr>
          <w:p w:rsidR="0025765F" w:rsidRPr="00AC43C2" w:rsidRDefault="0025765F" w:rsidP="007152D3">
            <w:pPr>
              <w:spacing w:after="0" w:line="240" w:lineRule="auto"/>
              <w:jc w:val="center"/>
            </w:pPr>
            <w:r>
              <w:t>24</w:t>
            </w:r>
          </w:p>
        </w:tc>
      </w:tr>
      <w:tr w:rsidR="0025765F" w:rsidTr="00C733FB">
        <w:tc>
          <w:tcPr>
            <w:tcW w:w="449" w:type="dxa"/>
            <w:shd w:val="clear" w:color="auto" w:fill="auto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C52B3E">
              <w:rPr>
                <w:b/>
              </w:rPr>
              <w:t>8</w:t>
            </w:r>
          </w:p>
        </w:tc>
        <w:tc>
          <w:tcPr>
            <w:tcW w:w="1253" w:type="dxa"/>
            <w:gridSpan w:val="3"/>
            <w:shd w:val="clear" w:color="auto" w:fill="auto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C52B3E">
              <w:rPr>
                <w:b/>
              </w:rPr>
              <w:t>12/03/15</w:t>
            </w:r>
          </w:p>
        </w:tc>
        <w:tc>
          <w:tcPr>
            <w:tcW w:w="1985" w:type="dxa"/>
            <w:shd w:val="clear" w:color="auto" w:fill="auto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>
              <w:t>Protección de Datos Personales</w:t>
            </w:r>
          </w:p>
        </w:tc>
        <w:tc>
          <w:tcPr>
            <w:tcW w:w="2409" w:type="dxa"/>
            <w:shd w:val="clear" w:color="auto" w:fill="auto"/>
          </w:tcPr>
          <w:p w:rsidR="0025765F" w:rsidRPr="00AC43C2" w:rsidRDefault="0025765F" w:rsidP="007152D3">
            <w:pPr>
              <w:spacing w:after="0" w:line="240" w:lineRule="auto"/>
              <w:jc w:val="center"/>
            </w:pPr>
            <w:r>
              <w:t>Dirección Municipal de Educación.</w:t>
            </w:r>
          </w:p>
        </w:tc>
        <w:tc>
          <w:tcPr>
            <w:tcW w:w="3119" w:type="dxa"/>
            <w:shd w:val="clear" w:color="auto" w:fill="auto"/>
          </w:tcPr>
          <w:p w:rsidR="0025765F" w:rsidRPr="00AC43C2" w:rsidRDefault="0025765F" w:rsidP="007152D3">
            <w:pPr>
              <w:spacing w:after="0" w:line="240" w:lineRule="auto"/>
              <w:jc w:val="center"/>
            </w:pPr>
            <w:r>
              <w:t>Servidores públicos de la Dirección</w:t>
            </w:r>
          </w:p>
        </w:tc>
        <w:tc>
          <w:tcPr>
            <w:tcW w:w="1276" w:type="dxa"/>
            <w:shd w:val="clear" w:color="auto" w:fill="auto"/>
          </w:tcPr>
          <w:p w:rsidR="0025765F" w:rsidRPr="00AC43C2" w:rsidRDefault="0025765F" w:rsidP="007152D3">
            <w:pPr>
              <w:spacing w:after="0" w:line="240" w:lineRule="auto"/>
              <w:jc w:val="center"/>
            </w:pPr>
            <w:r>
              <w:t>19</w:t>
            </w:r>
          </w:p>
        </w:tc>
      </w:tr>
      <w:tr w:rsidR="0025765F" w:rsidTr="00C733FB">
        <w:tc>
          <w:tcPr>
            <w:tcW w:w="449" w:type="dxa"/>
            <w:shd w:val="clear" w:color="auto" w:fill="auto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C52B3E">
              <w:rPr>
                <w:b/>
              </w:rPr>
              <w:lastRenderedPageBreak/>
              <w:t>9</w:t>
            </w:r>
          </w:p>
        </w:tc>
        <w:tc>
          <w:tcPr>
            <w:tcW w:w="1253" w:type="dxa"/>
            <w:gridSpan w:val="3"/>
            <w:shd w:val="clear" w:color="auto" w:fill="auto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C52B3E">
              <w:rPr>
                <w:b/>
              </w:rPr>
              <w:t>13/03/15</w:t>
            </w:r>
          </w:p>
        </w:tc>
        <w:tc>
          <w:tcPr>
            <w:tcW w:w="1985" w:type="dxa"/>
            <w:shd w:val="clear" w:color="auto" w:fill="auto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>
              <w:t>Protección de Datos Personales</w:t>
            </w:r>
          </w:p>
        </w:tc>
        <w:tc>
          <w:tcPr>
            <w:tcW w:w="2409" w:type="dxa"/>
            <w:shd w:val="clear" w:color="auto" w:fill="auto"/>
          </w:tcPr>
          <w:p w:rsidR="0025765F" w:rsidRPr="00AC43C2" w:rsidRDefault="0025765F" w:rsidP="007152D3">
            <w:pPr>
              <w:spacing w:after="0" w:line="240" w:lineRule="auto"/>
              <w:jc w:val="center"/>
            </w:pPr>
            <w:r>
              <w:t>Dirección Municipal de Salud Pública.</w:t>
            </w:r>
          </w:p>
        </w:tc>
        <w:tc>
          <w:tcPr>
            <w:tcW w:w="3119" w:type="dxa"/>
            <w:shd w:val="clear" w:color="auto" w:fill="auto"/>
          </w:tcPr>
          <w:p w:rsidR="0025765F" w:rsidRPr="00AC43C2" w:rsidRDefault="0025765F" w:rsidP="007152D3">
            <w:pPr>
              <w:spacing w:after="0" w:line="240" w:lineRule="auto"/>
              <w:jc w:val="center"/>
            </w:pPr>
            <w:r>
              <w:t>Servidores públicos de la dirección</w:t>
            </w:r>
          </w:p>
        </w:tc>
        <w:tc>
          <w:tcPr>
            <w:tcW w:w="1276" w:type="dxa"/>
            <w:shd w:val="clear" w:color="auto" w:fill="auto"/>
          </w:tcPr>
          <w:p w:rsidR="0025765F" w:rsidRPr="00AC43C2" w:rsidRDefault="0025765F" w:rsidP="007152D3">
            <w:pPr>
              <w:spacing w:after="0" w:line="240" w:lineRule="auto"/>
              <w:jc w:val="center"/>
            </w:pPr>
            <w:r>
              <w:t>17</w:t>
            </w:r>
          </w:p>
        </w:tc>
      </w:tr>
      <w:tr w:rsidR="0025765F" w:rsidTr="00C733FB">
        <w:tc>
          <w:tcPr>
            <w:tcW w:w="449" w:type="dxa"/>
            <w:shd w:val="clear" w:color="auto" w:fill="auto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C52B3E">
              <w:rPr>
                <w:b/>
              </w:rPr>
              <w:t>10</w:t>
            </w:r>
          </w:p>
        </w:tc>
        <w:tc>
          <w:tcPr>
            <w:tcW w:w="1253" w:type="dxa"/>
            <w:gridSpan w:val="3"/>
            <w:shd w:val="clear" w:color="auto" w:fill="auto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C52B3E">
              <w:rPr>
                <w:b/>
              </w:rPr>
              <w:t>23/04/15</w:t>
            </w:r>
          </w:p>
        </w:tc>
        <w:tc>
          <w:tcPr>
            <w:tcW w:w="1985" w:type="dxa"/>
            <w:shd w:val="clear" w:color="auto" w:fill="auto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>
              <w:t>Protección de Datos Personales</w:t>
            </w:r>
          </w:p>
        </w:tc>
        <w:tc>
          <w:tcPr>
            <w:tcW w:w="2409" w:type="dxa"/>
            <w:shd w:val="clear" w:color="auto" w:fill="auto"/>
          </w:tcPr>
          <w:p w:rsidR="0025765F" w:rsidRPr="00AC43C2" w:rsidRDefault="0025765F" w:rsidP="007152D3">
            <w:pPr>
              <w:spacing w:after="0" w:line="240" w:lineRule="auto"/>
              <w:jc w:val="center"/>
            </w:pPr>
            <w:r>
              <w:t>Dirección Municipal de Desarrollo Rural.</w:t>
            </w:r>
          </w:p>
        </w:tc>
        <w:tc>
          <w:tcPr>
            <w:tcW w:w="3119" w:type="dxa"/>
            <w:shd w:val="clear" w:color="auto" w:fill="auto"/>
          </w:tcPr>
          <w:p w:rsidR="0025765F" w:rsidRPr="00AC43C2" w:rsidRDefault="0025765F" w:rsidP="007152D3">
            <w:pPr>
              <w:spacing w:after="0" w:line="240" w:lineRule="auto"/>
              <w:jc w:val="center"/>
            </w:pPr>
            <w:r>
              <w:t>Servidores públicos de la dirección</w:t>
            </w:r>
          </w:p>
        </w:tc>
        <w:tc>
          <w:tcPr>
            <w:tcW w:w="1276" w:type="dxa"/>
            <w:shd w:val="clear" w:color="auto" w:fill="auto"/>
          </w:tcPr>
          <w:p w:rsidR="0025765F" w:rsidRPr="00AC43C2" w:rsidRDefault="0025765F" w:rsidP="007152D3">
            <w:pPr>
              <w:spacing w:after="0" w:line="240" w:lineRule="auto"/>
              <w:jc w:val="center"/>
            </w:pPr>
            <w:r>
              <w:t>20</w:t>
            </w:r>
          </w:p>
        </w:tc>
      </w:tr>
      <w:tr w:rsidR="0025765F" w:rsidTr="00C733FB">
        <w:tc>
          <w:tcPr>
            <w:tcW w:w="449" w:type="dxa"/>
            <w:shd w:val="clear" w:color="auto" w:fill="auto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C52B3E">
              <w:rPr>
                <w:b/>
              </w:rPr>
              <w:t>11</w:t>
            </w:r>
          </w:p>
        </w:tc>
        <w:tc>
          <w:tcPr>
            <w:tcW w:w="1253" w:type="dxa"/>
            <w:gridSpan w:val="3"/>
            <w:shd w:val="clear" w:color="auto" w:fill="auto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C52B3E">
              <w:rPr>
                <w:b/>
              </w:rPr>
              <w:t>24/04/15</w:t>
            </w:r>
          </w:p>
        </w:tc>
        <w:tc>
          <w:tcPr>
            <w:tcW w:w="1985" w:type="dxa"/>
            <w:shd w:val="clear" w:color="auto" w:fill="auto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>
              <w:t>Protección de Datos Personales</w:t>
            </w:r>
          </w:p>
        </w:tc>
        <w:tc>
          <w:tcPr>
            <w:tcW w:w="2409" w:type="dxa"/>
            <w:shd w:val="clear" w:color="auto" w:fill="auto"/>
          </w:tcPr>
          <w:p w:rsidR="0025765F" w:rsidRPr="00AC43C2" w:rsidRDefault="0025765F" w:rsidP="007152D3">
            <w:pPr>
              <w:spacing w:after="0" w:line="240" w:lineRule="auto"/>
              <w:jc w:val="center"/>
            </w:pPr>
            <w:r>
              <w:t>Secretaria Municipal.</w:t>
            </w:r>
          </w:p>
        </w:tc>
        <w:tc>
          <w:tcPr>
            <w:tcW w:w="3119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Servidores públicos de la secretaría</w:t>
            </w:r>
          </w:p>
          <w:p w:rsidR="0025765F" w:rsidRPr="00AC43C2" w:rsidRDefault="0025765F" w:rsidP="007152D3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25765F" w:rsidRPr="00AC43C2" w:rsidRDefault="0025765F" w:rsidP="007152D3">
            <w:pPr>
              <w:spacing w:after="0" w:line="240" w:lineRule="auto"/>
              <w:jc w:val="center"/>
            </w:pPr>
            <w:r>
              <w:t>30</w:t>
            </w:r>
          </w:p>
        </w:tc>
      </w:tr>
      <w:tr w:rsidR="0025765F" w:rsidTr="00C733FB">
        <w:tc>
          <w:tcPr>
            <w:tcW w:w="449" w:type="dxa"/>
            <w:shd w:val="clear" w:color="auto" w:fill="auto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C52B3E">
              <w:rPr>
                <w:b/>
              </w:rPr>
              <w:t>12</w:t>
            </w:r>
          </w:p>
        </w:tc>
        <w:tc>
          <w:tcPr>
            <w:tcW w:w="1253" w:type="dxa"/>
            <w:gridSpan w:val="3"/>
            <w:shd w:val="clear" w:color="auto" w:fill="auto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C52B3E">
              <w:rPr>
                <w:b/>
              </w:rPr>
              <w:t>27/04/155</w:t>
            </w:r>
          </w:p>
        </w:tc>
        <w:tc>
          <w:tcPr>
            <w:tcW w:w="1985" w:type="dxa"/>
            <w:shd w:val="clear" w:color="auto" w:fill="auto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>
              <w:t>Protección de Datos Personales</w:t>
            </w:r>
          </w:p>
        </w:tc>
        <w:tc>
          <w:tcPr>
            <w:tcW w:w="2409" w:type="dxa"/>
            <w:shd w:val="clear" w:color="auto" w:fill="auto"/>
          </w:tcPr>
          <w:p w:rsidR="0025765F" w:rsidRPr="009262A3" w:rsidRDefault="0025765F" w:rsidP="007152D3">
            <w:pPr>
              <w:spacing w:after="0" w:line="240" w:lineRule="auto"/>
              <w:jc w:val="center"/>
            </w:pPr>
            <w:r>
              <w:t>Protección Civil.</w:t>
            </w:r>
          </w:p>
        </w:tc>
        <w:tc>
          <w:tcPr>
            <w:tcW w:w="3119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</w:p>
          <w:p w:rsidR="0025765F" w:rsidRPr="009262A3" w:rsidRDefault="0025765F" w:rsidP="007152D3">
            <w:pPr>
              <w:spacing w:after="0" w:line="240" w:lineRule="auto"/>
              <w:jc w:val="center"/>
            </w:pPr>
            <w:r>
              <w:t>Personal de protección civil</w:t>
            </w:r>
          </w:p>
        </w:tc>
        <w:tc>
          <w:tcPr>
            <w:tcW w:w="1276" w:type="dxa"/>
            <w:shd w:val="clear" w:color="auto" w:fill="auto"/>
          </w:tcPr>
          <w:p w:rsidR="0025765F" w:rsidRPr="009262A3" w:rsidRDefault="0025765F" w:rsidP="007152D3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25765F" w:rsidTr="00C733FB">
        <w:tc>
          <w:tcPr>
            <w:tcW w:w="567" w:type="dxa"/>
            <w:gridSpan w:val="3"/>
            <w:shd w:val="clear" w:color="auto" w:fill="auto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C52B3E">
              <w:rPr>
                <w:b/>
              </w:rPr>
              <w:t>13</w:t>
            </w:r>
          </w:p>
        </w:tc>
        <w:tc>
          <w:tcPr>
            <w:tcW w:w="1135" w:type="dxa"/>
            <w:shd w:val="clear" w:color="auto" w:fill="auto"/>
          </w:tcPr>
          <w:p w:rsidR="0025765F" w:rsidRPr="00564133" w:rsidRDefault="0025765F" w:rsidP="007152D3">
            <w:pPr>
              <w:spacing w:after="0" w:line="240" w:lineRule="auto"/>
              <w:jc w:val="center"/>
            </w:pPr>
            <w:r>
              <w:t>19/05/15</w:t>
            </w:r>
          </w:p>
        </w:tc>
        <w:tc>
          <w:tcPr>
            <w:tcW w:w="1985" w:type="dxa"/>
            <w:shd w:val="clear" w:color="auto" w:fill="auto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>
              <w:t>Prot</w:t>
            </w:r>
            <w:r w:rsidRPr="00C52B3E">
              <w:rPr>
                <w:b/>
              </w:rPr>
              <w:t>e</w:t>
            </w:r>
            <w:r>
              <w:t>cción de Datos Personales</w:t>
            </w:r>
          </w:p>
        </w:tc>
        <w:tc>
          <w:tcPr>
            <w:tcW w:w="2409" w:type="dxa"/>
            <w:shd w:val="clear" w:color="auto" w:fill="auto"/>
          </w:tcPr>
          <w:p w:rsidR="0025765F" w:rsidRPr="00564133" w:rsidRDefault="0025765F" w:rsidP="007152D3">
            <w:pPr>
              <w:spacing w:after="0" w:line="240" w:lineRule="auto"/>
              <w:jc w:val="center"/>
            </w:pPr>
            <w:r w:rsidRPr="00564133">
              <w:t>Dirección de Desarrollo Urbano</w:t>
            </w:r>
          </w:p>
        </w:tc>
        <w:tc>
          <w:tcPr>
            <w:tcW w:w="3119" w:type="dxa"/>
            <w:shd w:val="clear" w:color="auto" w:fill="auto"/>
          </w:tcPr>
          <w:p w:rsidR="0025765F" w:rsidRPr="00564133" w:rsidRDefault="0025765F" w:rsidP="007152D3">
            <w:pPr>
              <w:spacing w:after="0" w:line="240" w:lineRule="auto"/>
              <w:jc w:val="center"/>
            </w:pPr>
            <w:r>
              <w:t>Servidores públicos de la dirección</w:t>
            </w:r>
          </w:p>
        </w:tc>
        <w:tc>
          <w:tcPr>
            <w:tcW w:w="1276" w:type="dxa"/>
            <w:shd w:val="clear" w:color="auto" w:fill="auto"/>
          </w:tcPr>
          <w:p w:rsidR="0025765F" w:rsidRPr="00564133" w:rsidRDefault="0025765F" w:rsidP="007152D3">
            <w:pPr>
              <w:spacing w:after="0" w:line="240" w:lineRule="auto"/>
              <w:jc w:val="center"/>
            </w:pPr>
            <w:r>
              <w:t>13</w:t>
            </w:r>
          </w:p>
        </w:tc>
      </w:tr>
      <w:tr w:rsidR="0025765F" w:rsidTr="00C733FB">
        <w:tc>
          <w:tcPr>
            <w:tcW w:w="567" w:type="dxa"/>
            <w:gridSpan w:val="3"/>
            <w:shd w:val="clear" w:color="auto" w:fill="auto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</w:p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C52B3E">
              <w:rPr>
                <w:b/>
              </w:rPr>
              <w:t>14</w:t>
            </w:r>
          </w:p>
        </w:tc>
        <w:tc>
          <w:tcPr>
            <w:tcW w:w="1135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26/05/15</w:t>
            </w:r>
          </w:p>
          <w:p w:rsidR="0025765F" w:rsidRPr="00564133" w:rsidRDefault="0025765F" w:rsidP="007152D3">
            <w:pPr>
              <w:spacing w:after="0" w:line="240" w:lineRule="auto"/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>
              <w:t>Protección de Datos Personales</w:t>
            </w:r>
          </w:p>
        </w:tc>
        <w:tc>
          <w:tcPr>
            <w:tcW w:w="2409" w:type="dxa"/>
            <w:shd w:val="clear" w:color="auto" w:fill="auto"/>
          </w:tcPr>
          <w:p w:rsidR="0025765F" w:rsidRPr="001A609F" w:rsidRDefault="0025765F" w:rsidP="007152D3">
            <w:pPr>
              <w:spacing w:after="0" w:line="240" w:lineRule="auto"/>
              <w:jc w:val="center"/>
            </w:pPr>
            <w:r w:rsidRPr="001A609F">
              <w:t>Instituto Municipal de la Juventud</w:t>
            </w:r>
          </w:p>
        </w:tc>
        <w:tc>
          <w:tcPr>
            <w:tcW w:w="3119" w:type="dxa"/>
            <w:shd w:val="clear" w:color="auto" w:fill="auto"/>
          </w:tcPr>
          <w:p w:rsidR="0025765F" w:rsidRPr="001A609F" w:rsidRDefault="0025765F" w:rsidP="007152D3">
            <w:pPr>
              <w:spacing w:after="0" w:line="240" w:lineRule="auto"/>
              <w:jc w:val="center"/>
            </w:pPr>
            <w:r>
              <w:t>Servidores públicos del instituto</w:t>
            </w:r>
          </w:p>
        </w:tc>
        <w:tc>
          <w:tcPr>
            <w:tcW w:w="1276" w:type="dxa"/>
            <w:shd w:val="clear" w:color="auto" w:fill="auto"/>
          </w:tcPr>
          <w:p w:rsidR="0025765F" w:rsidRPr="001A609F" w:rsidRDefault="0025765F" w:rsidP="007152D3">
            <w:pPr>
              <w:spacing w:after="0" w:line="240" w:lineRule="auto"/>
              <w:jc w:val="center"/>
            </w:pPr>
            <w:r w:rsidRPr="001A609F">
              <w:t>10</w:t>
            </w:r>
          </w:p>
        </w:tc>
      </w:tr>
      <w:tr w:rsidR="0025765F" w:rsidTr="00C733FB">
        <w:tc>
          <w:tcPr>
            <w:tcW w:w="567" w:type="dxa"/>
            <w:gridSpan w:val="3"/>
            <w:shd w:val="clear" w:color="auto" w:fill="auto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C52B3E">
              <w:rPr>
                <w:b/>
              </w:rPr>
              <w:t>15</w:t>
            </w:r>
          </w:p>
        </w:tc>
        <w:tc>
          <w:tcPr>
            <w:tcW w:w="1135" w:type="dxa"/>
            <w:shd w:val="clear" w:color="auto" w:fill="auto"/>
          </w:tcPr>
          <w:p w:rsidR="0025765F" w:rsidRPr="00564133" w:rsidRDefault="0025765F" w:rsidP="007152D3">
            <w:pPr>
              <w:spacing w:after="0" w:line="240" w:lineRule="auto"/>
              <w:jc w:val="center"/>
            </w:pPr>
            <w:r>
              <w:t>17/06/15</w:t>
            </w:r>
          </w:p>
        </w:tc>
        <w:tc>
          <w:tcPr>
            <w:tcW w:w="1985" w:type="dxa"/>
            <w:shd w:val="clear" w:color="auto" w:fill="auto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>
              <w:t>Protección de Datos Personales</w:t>
            </w:r>
          </w:p>
        </w:tc>
        <w:tc>
          <w:tcPr>
            <w:tcW w:w="2409" w:type="dxa"/>
            <w:shd w:val="clear" w:color="auto" w:fill="auto"/>
          </w:tcPr>
          <w:p w:rsidR="0025765F" w:rsidRPr="00CF19C8" w:rsidRDefault="0025765F" w:rsidP="007152D3">
            <w:pPr>
              <w:spacing w:after="0" w:line="240" w:lineRule="auto"/>
              <w:jc w:val="center"/>
            </w:pPr>
            <w:r>
              <w:t>Instituto Municipal del Deporte</w:t>
            </w:r>
          </w:p>
        </w:tc>
        <w:tc>
          <w:tcPr>
            <w:tcW w:w="3119" w:type="dxa"/>
            <w:shd w:val="clear" w:color="auto" w:fill="auto"/>
          </w:tcPr>
          <w:p w:rsidR="0025765F" w:rsidRPr="00CF19C8" w:rsidRDefault="0025765F" w:rsidP="007152D3">
            <w:pPr>
              <w:spacing w:after="0" w:line="240" w:lineRule="auto"/>
              <w:jc w:val="center"/>
            </w:pPr>
            <w:r>
              <w:t>Servidores públicos del instituto</w:t>
            </w:r>
          </w:p>
        </w:tc>
        <w:tc>
          <w:tcPr>
            <w:tcW w:w="1276" w:type="dxa"/>
            <w:shd w:val="clear" w:color="auto" w:fill="auto"/>
          </w:tcPr>
          <w:p w:rsidR="0025765F" w:rsidRPr="00CF19C8" w:rsidRDefault="0025765F" w:rsidP="007152D3">
            <w:pPr>
              <w:spacing w:after="0" w:line="240" w:lineRule="auto"/>
              <w:jc w:val="center"/>
            </w:pPr>
            <w:r>
              <w:t>7</w:t>
            </w:r>
          </w:p>
        </w:tc>
      </w:tr>
      <w:tr w:rsidR="0025765F" w:rsidTr="00C733FB">
        <w:tc>
          <w:tcPr>
            <w:tcW w:w="567" w:type="dxa"/>
            <w:gridSpan w:val="3"/>
            <w:shd w:val="clear" w:color="auto" w:fill="auto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C52B3E">
              <w:rPr>
                <w:b/>
              </w:rPr>
              <w:t>16</w:t>
            </w:r>
          </w:p>
        </w:tc>
        <w:tc>
          <w:tcPr>
            <w:tcW w:w="1135" w:type="dxa"/>
            <w:shd w:val="clear" w:color="auto" w:fill="auto"/>
          </w:tcPr>
          <w:p w:rsidR="0025765F" w:rsidRPr="00564133" w:rsidRDefault="0025765F" w:rsidP="007152D3">
            <w:pPr>
              <w:spacing w:after="0" w:line="240" w:lineRule="auto"/>
              <w:jc w:val="center"/>
            </w:pPr>
            <w:r>
              <w:t>18/06/15</w:t>
            </w:r>
          </w:p>
        </w:tc>
        <w:tc>
          <w:tcPr>
            <w:tcW w:w="1985" w:type="dxa"/>
            <w:shd w:val="clear" w:color="auto" w:fill="auto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>
              <w:t>Protección de Datos Personales</w:t>
            </w:r>
          </w:p>
        </w:tc>
        <w:tc>
          <w:tcPr>
            <w:tcW w:w="2409" w:type="dxa"/>
            <w:shd w:val="clear" w:color="auto" w:fill="auto"/>
          </w:tcPr>
          <w:p w:rsidR="0025765F" w:rsidRPr="00CF19C8" w:rsidRDefault="0025765F" w:rsidP="007152D3">
            <w:pPr>
              <w:spacing w:after="0" w:line="240" w:lineRule="auto"/>
              <w:jc w:val="center"/>
            </w:pPr>
            <w:r>
              <w:t>Dirección de Fomento Económico</w:t>
            </w:r>
          </w:p>
        </w:tc>
        <w:tc>
          <w:tcPr>
            <w:tcW w:w="3119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</w:p>
          <w:p w:rsidR="0025765F" w:rsidRPr="00CF19C8" w:rsidRDefault="0025765F" w:rsidP="007152D3">
            <w:pPr>
              <w:spacing w:after="0" w:line="240" w:lineRule="auto"/>
              <w:jc w:val="center"/>
            </w:pPr>
            <w:r>
              <w:t>Servidores públicos de la dirección</w:t>
            </w:r>
          </w:p>
        </w:tc>
        <w:tc>
          <w:tcPr>
            <w:tcW w:w="1276" w:type="dxa"/>
            <w:shd w:val="clear" w:color="auto" w:fill="auto"/>
          </w:tcPr>
          <w:p w:rsidR="0025765F" w:rsidRPr="00CF19C8" w:rsidRDefault="0025765F" w:rsidP="007152D3">
            <w:pPr>
              <w:spacing w:after="0" w:line="240" w:lineRule="auto"/>
              <w:jc w:val="center"/>
            </w:pPr>
            <w:r>
              <w:t>16</w:t>
            </w:r>
          </w:p>
        </w:tc>
      </w:tr>
      <w:tr w:rsidR="0025765F" w:rsidTr="00C733FB">
        <w:tc>
          <w:tcPr>
            <w:tcW w:w="567" w:type="dxa"/>
            <w:gridSpan w:val="3"/>
            <w:shd w:val="clear" w:color="auto" w:fill="auto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C52B3E">
              <w:rPr>
                <w:b/>
              </w:rPr>
              <w:t>17</w:t>
            </w:r>
          </w:p>
        </w:tc>
        <w:tc>
          <w:tcPr>
            <w:tcW w:w="1135" w:type="dxa"/>
            <w:shd w:val="clear" w:color="auto" w:fill="auto"/>
          </w:tcPr>
          <w:p w:rsidR="0025765F" w:rsidRPr="00AF37AE" w:rsidRDefault="0025765F" w:rsidP="007152D3">
            <w:pPr>
              <w:spacing w:after="0" w:line="240" w:lineRule="auto"/>
              <w:jc w:val="center"/>
            </w:pPr>
            <w:r>
              <w:t>22/06/15</w:t>
            </w:r>
          </w:p>
        </w:tc>
        <w:tc>
          <w:tcPr>
            <w:tcW w:w="1985" w:type="dxa"/>
            <w:shd w:val="clear" w:color="auto" w:fill="auto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>
              <w:t>Protección de Datos Personales</w:t>
            </w:r>
          </w:p>
        </w:tc>
        <w:tc>
          <w:tcPr>
            <w:tcW w:w="2409" w:type="dxa"/>
            <w:shd w:val="clear" w:color="auto" w:fill="auto"/>
          </w:tcPr>
          <w:p w:rsidR="0025765F" w:rsidRPr="00AF37AE" w:rsidRDefault="0025765F" w:rsidP="00C733FB">
            <w:pPr>
              <w:spacing w:after="0" w:line="240" w:lineRule="auto"/>
              <w:ind w:left="108"/>
              <w:jc w:val="center"/>
            </w:pPr>
            <w:r>
              <w:t xml:space="preserve">Dirección de Promoción Turística </w:t>
            </w:r>
          </w:p>
        </w:tc>
        <w:tc>
          <w:tcPr>
            <w:tcW w:w="3119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</w:p>
          <w:p w:rsidR="0025765F" w:rsidRPr="00AF37AE" w:rsidRDefault="0025765F" w:rsidP="00C733FB">
            <w:pPr>
              <w:spacing w:after="0" w:line="240" w:lineRule="auto"/>
              <w:jc w:val="center"/>
            </w:pPr>
            <w:r>
              <w:t>Servidores públicos de la dirección</w:t>
            </w:r>
          </w:p>
        </w:tc>
        <w:tc>
          <w:tcPr>
            <w:tcW w:w="1276" w:type="dxa"/>
            <w:shd w:val="clear" w:color="auto" w:fill="auto"/>
          </w:tcPr>
          <w:p w:rsidR="0025765F" w:rsidRPr="00AF37AE" w:rsidRDefault="0025765F" w:rsidP="007152D3">
            <w:pPr>
              <w:spacing w:after="0" w:line="240" w:lineRule="auto"/>
              <w:ind w:left="108"/>
              <w:jc w:val="center"/>
            </w:pPr>
            <w:r>
              <w:t>6</w:t>
            </w:r>
          </w:p>
        </w:tc>
      </w:tr>
      <w:tr w:rsidR="0025765F" w:rsidTr="00C733FB">
        <w:tc>
          <w:tcPr>
            <w:tcW w:w="567" w:type="dxa"/>
            <w:gridSpan w:val="3"/>
            <w:shd w:val="clear" w:color="auto" w:fill="auto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C52B3E">
              <w:rPr>
                <w:b/>
              </w:rPr>
              <w:t>18</w:t>
            </w:r>
          </w:p>
        </w:tc>
        <w:tc>
          <w:tcPr>
            <w:tcW w:w="1135" w:type="dxa"/>
            <w:shd w:val="clear" w:color="auto" w:fill="auto"/>
          </w:tcPr>
          <w:p w:rsidR="0025765F" w:rsidRPr="00AF37AE" w:rsidRDefault="0025765F" w:rsidP="007152D3">
            <w:pPr>
              <w:spacing w:after="0" w:line="240" w:lineRule="auto"/>
              <w:jc w:val="center"/>
            </w:pPr>
            <w:r>
              <w:t>26/06/15</w:t>
            </w:r>
          </w:p>
        </w:tc>
        <w:tc>
          <w:tcPr>
            <w:tcW w:w="1985" w:type="dxa"/>
            <w:shd w:val="clear" w:color="auto" w:fill="auto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>
              <w:t>Protección de Datos Personales</w:t>
            </w:r>
          </w:p>
        </w:tc>
        <w:tc>
          <w:tcPr>
            <w:tcW w:w="2409" w:type="dxa"/>
            <w:shd w:val="clear" w:color="auto" w:fill="auto"/>
          </w:tcPr>
          <w:p w:rsidR="0025765F" w:rsidRPr="00AF37AE" w:rsidRDefault="0025765F" w:rsidP="007152D3">
            <w:pPr>
              <w:spacing w:after="0" w:line="240" w:lineRule="auto"/>
              <w:ind w:left="108"/>
              <w:jc w:val="center"/>
            </w:pPr>
            <w:r>
              <w:t>Aguas del Municipio de Dgo</w:t>
            </w:r>
          </w:p>
        </w:tc>
        <w:tc>
          <w:tcPr>
            <w:tcW w:w="3119" w:type="dxa"/>
            <w:shd w:val="clear" w:color="auto" w:fill="auto"/>
          </w:tcPr>
          <w:p w:rsidR="0025765F" w:rsidRPr="00AF37AE" w:rsidRDefault="0025765F" w:rsidP="007152D3">
            <w:pPr>
              <w:spacing w:after="0" w:line="240" w:lineRule="auto"/>
              <w:jc w:val="center"/>
            </w:pPr>
            <w:r>
              <w:t>Personal de Aguas del municipio</w:t>
            </w:r>
          </w:p>
        </w:tc>
        <w:tc>
          <w:tcPr>
            <w:tcW w:w="1276" w:type="dxa"/>
            <w:shd w:val="clear" w:color="auto" w:fill="auto"/>
          </w:tcPr>
          <w:p w:rsidR="0025765F" w:rsidRPr="00AF37AE" w:rsidRDefault="0025765F" w:rsidP="007152D3">
            <w:pPr>
              <w:spacing w:after="0" w:line="240" w:lineRule="auto"/>
              <w:ind w:left="108"/>
              <w:jc w:val="center"/>
            </w:pPr>
            <w:r>
              <w:t>22</w:t>
            </w:r>
          </w:p>
        </w:tc>
      </w:tr>
      <w:tr w:rsidR="0025765F" w:rsidTr="00C733FB">
        <w:tc>
          <w:tcPr>
            <w:tcW w:w="567" w:type="dxa"/>
            <w:gridSpan w:val="3"/>
            <w:shd w:val="clear" w:color="auto" w:fill="auto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C52B3E">
              <w:rPr>
                <w:b/>
              </w:rPr>
              <w:t>19</w:t>
            </w:r>
          </w:p>
        </w:tc>
        <w:tc>
          <w:tcPr>
            <w:tcW w:w="1135" w:type="dxa"/>
            <w:shd w:val="clear" w:color="auto" w:fill="auto"/>
          </w:tcPr>
          <w:p w:rsidR="0025765F" w:rsidRPr="00AF37AE" w:rsidRDefault="0025765F" w:rsidP="007152D3">
            <w:pPr>
              <w:spacing w:after="0" w:line="240" w:lineRule="auto"/>
              <w:jc w:val="center"/>
            </w:pPr>
            <w:r>
              <w:t>02/07/15</w:t>
            </w:r>
          </w:p>
        </w:tc>
        <w:tc>
          <w:tcPr>
            <w:tcW w:w="1985" w:type="dxa"/>
            <w:shd w:val="clear" w:color="auto" w:fill="auto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>
              <w:t>Protección de Datos Personales</w:t>
            </w:r>
          </w:p>
        </w:tc>
        <w:tc>
          <w:tcPr>
            <w:tcW w:w="2409" w:type="dxa"/>
            <w:shd w:val="clear" w:color="auto" w:fill="auto"/>
          </w:tcPr>
          <w:p w:rsidR="0025765F" w:rsidRPr="00AF37AE" w:rsidRDefault="0025765F" w:rsidP="007152D3">
            <w:pPr>
              <w:spacing w:after="0" w:line="240" w:lineRule="auto"/>
              <w:ind w:left="108"/>
              <w:jc w:val="center"/>
            </w:pPr>
            <w:r>
              <w:t>Sindicatura Municipal</w:t>
            </w:r>
          </w:p>
        </w:tc>
        <w:tc>
          <w:tcPr>
            <w:tcW w:w="3119" w:type="dxa"/>
            <w:shd w:val="clear" w:color="auto" w:fill="auto"/>
          </w:tcPr>
          <w:p w:rsidR="0025765F" w:rsidRPr="00AF37AE" w:rsidRDefault="0025765F" w:rsidP="007152D3">
            <w:pPr>
              <w:spacing w:after="0" w:line="240" w:lineRule="auto"/>
              <w:jc w:val="center"/>
            </w:pPr>
            <w:r>
              <w:t>Personal de la sindicatura</w:t>
            </w:r>
          </w:p>
        </w:tc>
        <w:tc>
          <w:tcPr>
            <w:tcW w:w="1276" w:type="dxa"/>
            <w:shd w:val="clear" w:color="auto" w:fill="auto"/>
          </w:tcPr>
          <w:p w:rsidR="0025765F" w:rsidRPr="00AF37AE" w:rsidRDefault="0025765F" w:rsidP="007152D3">
            <w:pPr>
              <w:spacing w:after="0" w:line="240" w:lineRule="auto"/>
              <w:ind w:left="108"/>
              <w:jc w:val="center"/>
            </w:pPr>
            <w:r>
              <w:t>14</w:t>
            </w:r>
          </w:p>
        </w:tc>
      </w:tr>
      <w:tr w:rsidR="0025765F" w:rsidTr="00C733FB">
        <w:tc>
          <w:tcPr>
            <w:tcW w:w="567" w:type="dxa"/>
            <w:gridSpan w:val="3"/>
            <w:shd w:val="clear" w:color="auto" w:fill="auto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C52B3E">
              <w:rPr>
                <w:b/>
              </w:rPr>
              <w:t>20</w:t>
            </w:r>
          </w:p>
        </w:tc>
        <w:tc>
          <w:tcPr>
            <w:tcW w:w="1135" w:type="dxa"/>
            <w:shd w:val="clear" w:color="auto" w:fill="auto"/>
          </w:tcPr>
          <w:p w:rsidR="0025765F" w:rsidRPr="00AF37AE" w:rsidRDefault="0025765F" w:rsidP="007152D3">
            <w:pPr>
              <w:spacing w:after="0" w:line="240" w:lineRule="auto"/>
              <w:jc w:val="center"/>
            </w:pPr>
            <w:r>
              <w:t>03/07/15</w:t>
            </w:r>
          </w:p>
        </w:tc>
        <w:tc>
          <w:tcPr>
            <w:tcW w:w="1985" w:type="dxa"/>
            <w:shd w:val="clear" w:color="auto" w:fill="auto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>
              <w:t>Protección de Datos Personales</w:t>
            </w:r>
          </w:p>
        </w:tc>
        <w:tc>
          <w:tcPr>
            <w:tcW w:w="2409" w:type="dxa"/>
            <w:shd w:val="clear" w:color="auto" w:fill="auto"/>
          </w:tcPr>
          <w:p w:rsidR="0025765F" w:rsidRPr="00AF37AE" w:rsidRDefault="0025765F" w:rsidP="007152D3">
            <w:pPr>
              <w:spacing w:after="0" w:line="240" w:lineRule="auto"/>
              <w:ind w:left="108"/>
              <w:jc w:val="center"/>
            </w:pPr>
            <w:r>
              <w:t>Dirección de Inspectores Municipales</w:t>
            </w:r>
          </w:p>
        </w:tc>
        <w:tc>
          <w:tcPr>
            <w:tcW w:w="3119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ind w:left="108"/>
              <w:jc w:val="center"/>
            </w:pPr>
            <w:r>
              <w:t>Servidores públicos de la dirección</w:t>
            </w:r>
          </w:p>
          <w:p w:rsidR="0025765F" w:rsidRPr="00AF37AE" w:rsidRDefault="0025765F" w:rsidP="007152D3">
            <w:pPr>
              <w:spacing w:after="0" w:line="240" w:lineRule="auto"/>
              <w:ind w:left="108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25765F" w:rsidRPr="00AF37AE" w:rsidRDefault="0025765F" w:rsidP="007152D3">
            <w:pPr>
              <w:spacing w:after="0" w:line="240" w:lineRule="auto"/>
              <w:ind w:left="108"/>
              <w:jc w:val="center"/>
            </w:pPr>
            <w:r>
              <w:t>12</w:t>
            </w:r>
          </w:p>
        </w:tc>
      </w:tr>
      <w:tr w:rsidR="0025765F" w:rsidTr="00C733FB">
        <w:tc>
          <w:tcPr>
            <w:tcW w:w="567" w:type="dxa"/>
            <w:gridSpan w:val="3"/>
            <w:shd w:val="clear" w:color="auto" w:fill="auto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C52B3E">
              <w:rPr>
                <w:b/>
              </w:rPr>
              <w:t>21</w:t>
            </w:r>
          </w:p>
        </w:tc>
        <w:tc>
          <w:tcPr>
            <w:tcW w:w="1135" w:type="dxa"/>
            <w:shd w:val="clear" w:color="auto" w:fill="auto"/>
          </w:tcPr>
          <w:p w:rsidR="0025765F" w:rsidRPr="00AF37AE" w:rsidRDefault="0025765F" w:rsidP="007152D3">
            <w:pPr>
              <w:spacing w:after="0" w:line="240" w:lineRule="auto"/>
              <w:jc w:val="center"/>
            </w:pPr>
            <w:r>
              <w:t>10/07/15</w:t>
            </w:r>
          </w:p>
        </w:tc>
        <w:tc>
          <w:tcPr>
            <w:tcW w:w="1985" w:type="dxa"/>
            <w:shd w:val="clear" w:color="auto" w:fill="auto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>
              <w:t>Protección de Datos Personales</w:t>
            </w:r>
          </w:p>
        </w:tc>
        <w:tc>
          <w:tcPr>
            <w:tcW w:w="2409" w:type="dxa"/>
            <w:shd w:val="clear" w:color="auto" w:fill="auto"/>
          </w:tcPr>
          <w:p w:rsidR="0025765F" w:rsidRPr="00AF37AE" w:rsidRDefault="0025765F" w:rsidP="007152D3">
            <w:pPr>
              <w:spacing w:after="0" w:line="240" w:lineRule="auto"/>
              <w:ind w:left="108"/>
              <w:jc w:val="center"/>
            </w:pPr>
            <w:r>
              <w:t>Aguas del Municipio de Dgo. (Segunda Platica)</w:t>
            </w:r>
          </w:p>
        </w:tc>
        <w:tc>
          <w:tcPr>
            <w:tcW w:w="3119" w:type="dxa"/>
            <w:shd w:val="clear" w:color="auto" w:fill="auto"/>
          </w:tcPr>
          <w:p w:rsidR="0025765F" w:rsidRPr="00AF37AE" w:rsidRDefault="0025765F" w:rsidP="007152D3">
            <w:pPr>
              <w:spacing w:after="0" w:line="240" w:lineRule="auto"/>
              <w:ind w:left="108"/>
              <w:jc w:val="center"/>
            </w:pPr>
            <w:r>
              <w:t>Personal de Aguas del municipio</w:t>
            </w:r>
          </w:p>
        </w:tc>
        <w:tc>
          <w:tcPr>
            <w:tcW w:w="1276" w:type="dxa"/>
            <w:shd w:val="clear" w:color="auto" w:fill="auto"/>
          </w:tcPr>
          <w:p w:rsidR="0025765F" w:rsidRPr="00AF37AE" w:rsidRDefault="0025765F" w:rsidP="007152D3">
            <w:pPr>
              <w:spacing w:after="0" w:line="240" w:lineRule="auto"/>
              <w:ind w:left="108"/>
              <w:jc w:val="center"/>
            </w:pPr>
            <w:r>
              <w:t>31</w:t>
            </w:r>
          </w:p>
        </w:tc>
      </w:tr>
      <w:tr w:rsidR="0025765F" w:rsidTr="00C733FB">
        <w:tc>
          <w:tcPr>
            <w:tcW w:w="567" w:type="dxa"/>
            <w:gridSpan w:val="3"/>
            <w:shd w:val="clear" w:color="auto" w:fill="auto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C52B3E">
              <w:rPr>
                <w:b/>
              </w:rPr>
              <w:t>22</w:t>
            </w:r>
          </w:p>
        </w:tc>
        <w:tc>
          <w:tcPr>
            <w:tcW w:w="1135" w:type="dxa"/>
            <w:shd w:val="clear" w:color="auto" w:fill="auto"/>
          </w:tcPr>
          <w:p w:rsidR="0025765F" w:rsidRPr="00AF37AE" w:rsidRDefault="0025765F" w:rsidP="007152D3">
            <w:pPr>
              <w:spacing w:after="0" w:line="240" w:lineRule="auto"/>
              <w:jc w:val="center"/>
            </w:pPr>
            <w:r>
              <w:t>18/08/15</w:t>
            </w:r>
          </w:p>
        </w:tc>
        <w:tc>
          <w:tcPr>
            <w:tcW w:w="1985" w:type="dxa"/>
            <w:shd w:val="clear" w:color="auto" w:fill="auto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>
              <w:t>Protección de Datos Personales</w:t>
            </w:r>
          </w:p>
        </w:tc>
        <w:tc>
          <w:tcPr>
            <w:tcW w:w="2409" w:type="dxa"/>
            <w:shd w:val="clear" w:color="auto" w:fill="auto"/>
          </w:tcPr>
          <w:p w:rsidR="0025765F" w:rsidRPr="00AF37AE" w:rsidRDefault="0025765F" w:rsidP="007152D3">
            <w:pPr>
              <w:spacing w:after="0" w:line="240" w:lineRule="auto"/>
              <w:ind w:left="108"/>
              <w:jc w:val="center"/>
            </w:pPr>
            <w:r>
              <w:t>Juzgado Administrativo</w:t>
            </w:r>
          </w:p>
        </w:tc>
        <w:tc>
          <w:tcPr>
            <w:tcW w:w="3119" w:type="dxa"/>
            <w:shd w:val="clear" w:color="auto" w:fill="auto"/>
          </w:tcPr>
          <w:p w:rsidR="0025765F" w:rsidRPr="00AF37AE" w:rsidRDefault="0025765F" w:rsidP="007152D3">
            <w:pPr>
              <w:spacing w:after="0" w:line="240" w:lineRule="auto"/>
              <w:jc w:val="center"/>
            </w:pPr>
            <w:r>
              <w:t>Servidores públicos del juzgado</w:t>
            </w:r>
          </w:p>
        </w:tc>
        <w:tc>
          <w:tcPr>
            <w:tcW w:w="1276" w:type="dxa"/>
            <w:shd w:val="clear" w:color="auto" w:fill="auto"/>
          </w:tcPr>
          <w:p w:rsidR="0025765F" w:rsidRPr="00AF37AE" w:rsidRDefault="0025765F" w:rsidP="007152D3">
            <w:pPr>
              <w:spacing w:after="0" w:line="240" w:lineRule="auto"/>
              <w:ind w:left="108"/>
              <w:jc w:val="center"/>
            </w:pPr>
            <w:r>
              <w:t>10</w:t>
            </w:r>
          </w:p>
        </w:tc>
      </w:tr>
      <w:tr w:rsidR="0025765F" w:rsidTr="00C733FB">
        <w:trPr>
          <w:trHeight w:val="801"/>
        </w:trPr>
        <w:tc>
          <w:tcPr>
            <w:tcW w:w="567" w:type="dxa"/>
            <w:gridSpan w:val="3"/>
            <w:shd w:val="clear" w:color="auto" w:fill="auto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C52B3E">
              <w:rPr>
                <w:b/>
              </w:rPr>
              <w:t>23</w:t>
            </w:r>
          </w:p>
        </w:tc>
        <w:tc>
          <w:tcPr>
            <w:tcW w:w="1135" w:type="dxa"/>
            <w:shd w:val="clear" w:color="auto" w:fill="auto"/>
          </w:tcPr>
          <w:p w:rsidR="0025765F" w:rsidRPr="00AF37AE" w:rsidRDefault="0025765F" w:rsidP="007152D3">
            <w:pPr>
              <w:spacing w:after="0" w:line="240" w:lineRule="auto"/>
              <w:jc w:val="center"/>
            </w:pPr>
            <w:r>
              <w:t>19/08/15</w:t>
            </w:r>
          </w:p>
        </w:tc>
        <w:tc>
          <w:tcPr>
            <w:tcW w:w="1985" w:type="dxa"/>
            <w:shd w:val="clear" w:color="auto" w:fill="auto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>
              <w:t>Protección de Datos Personales</w:t>
            </w:r>
          </w:p>
        </w:tc>
        <w:tc>
          <w:tcPr>
            <w:tcW w:w="2409" w:type="dxa"/>
            <w:shd w:val="clear" w:color="auto" w:fill="auto"/>
          </w:tcPr>
          <w:p w:rsidR="0025765F" w:rsidRPr="00AF37AE" w:rsidRDefault="0025765F" w:rsidP="007152D3">
            <w:pPr>
              <w:spacing w:after="0" w:line="240" w:lineRule="auto"/>
              <w:ind w:left="108"/>
              <w:jc w:val="center"/>
            </w:pPr>
            <w:r>
              <w:t xml:space="preserve">Dirección de Medio Ambiente </w:t>
            </w:r>
          </w:p>
        </w:tc>
        <w:tc>
          <w:tcPr>
            <w:tcW w:w="3119" w:type="dxa"/>
            <w:shd w:val="clear" w:color="auto" w:fill="auto"/>
          </w:tcPr>
          <w:p w:rsidR="0025765F" w:rsidRPr="00AF37AE" w:rsidRDefault="0025765F" w:rsidP="007152D3">
            <w:pPr>
              <w:spacing w:after="0" w:line="240" w:lineRule="auto"/>
              <w:ind w:left="108"/>
              <w:jc w:val="center"/>
            </w:pPr>
            <w:r>
              <w:t>Servidores públicos de la dirección</w:t>
            </w:r>
          </w:p>
        </w:tc>
        <w:tc>
          <w:tcPr>
            <w:tcW w:w="1276" w:type="dxa"/>
            <w:shd w:val="clear" w:color="auto" w:fill="auto"/>
          </w:tcPr>
          <w:p w:rsidR="0025765F" w:rsidRPr="00AF37AE" w:rsidRDefault="0025765F" w:rsidP="007152D3">
            <w:pPr>
              <w:spacing w:after="0" w:line="240" w:lineRule="auto"/>
              <w:ind w:left="108"/>
              <w:jc w:val="center"/>
            </w:pPr>
            <w:r>
              <w:t>8</w:t>
            </w:r>
          </w:p>
        </w:tc>
      </w:tr>
      <w:tr w:rsidR="0025765F" w:rsidTr="00C733FB">
        <w:trPr>
          <w:trHeight w:val="803"/>
        </w:trPr>
        <w:tc>
          <w:tcPr>
            <w:tcW w:w="567" w:type="dxa"/>
            <w:gridSpan w:val="3"/>
            <w:shd w:val="clear" w:color="auto" w:fill="auto"/>
          </w:tcPr>
          <w:p w:rsidR="0025765F" w:rsidRPr="00C52B3E" w:rsidRDefault="0025765F" w:rsidP="007152D3">
            <w:pPr>
              <w:spacing w:after="0" w:line="240" w:lineRule="auto"/>
              <w:ind w:left="108"/>
              <w:rPr>
                <w:b/>
              </w:rPr>
            </w:pPr>
            <w:r w:rsidRPr="00C52B3E">
              <w:rPr>
                <w:b/>
              </w:rPr>
              <w:t>24</w:t>
            </w:r>
          </w:p>
        </w:tc>
        <w:tc>
          <w:tcPr>
            <w:tcW w:w="1135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28/08/15</w:t>
            </w:r>
          </w:p>
        </w:tc>
        <w:tc>
          <w:tcPr>
            <w:tcW w:w="1985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Protección de Datos Personales</w:t>
            </w:r>
          </w:p>
        </w:tc>
        <w:tc>
          <w:tcPr>
            <w:tcW w:w="2409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ind w:left="108"/>
              <w:jc w:val="center"/>
            </w:pPr>
            <w:r>
              <w:t>Aguas del Municipio de Dgo. (Tercera Platica)</w:t>
            </w:r>
          </w:p>
        </w:tc>
        <w:tc>
          <w:tcPr>
            <w:tcW w:w="3119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ind w:left="108"/>
              <w:jc w:val="center"/>
            </w:pPr>
            <w:r>
              <w:t>Personal de Aguas del municipio</w:t>
            </w:r>
          </w:p>
        </w:tc>
        <w:tc>
          <w:tcPr>
            <w:tcW w:w="1276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ind w:left="108"/>
              <w:jc w:val="center"/>
            </w:pPr>
            <w:r>
              <w:t>54</w:t>
            </w:r>
          </w:p>
        </w:tc>
      </w:tr>
      <w:tr w:rsidR="0025765F" w:rsidTr="00C733FB">
        <w:trPr>
          <w:trHeight w:val="679"/>
        </w:trPr>
        <w:tc>
          <w:tcPr>
            <w:tcW w:w="567" w:type="dxa"/>
            <w:gridSpan w:val="3"/>
            <w:shd w:val="clear" w:color="auto" w:fill="auto"/>
          </w:tcPr>
          <w:p w:rsidR="0025765F" w:rsidRPr="00C52B3E" w:rsidRDefault="0025765F" w:rsidP="007152D3">
            <w:pPr>
              <w:spacing w:after="0" w:line="240" w:lineRule="auto"/>
              <w:ind w:left="108"/>
              <w:jc w:val="center"/>
              <w:rPr>
                <w:b/>
              </w:rPr>
            </w:pPr>
            <w:r w:rsidRPr="00C52B3E">
              <w:rPr>
                <w:b/>
              </w:rPr>
              <w:t>25</w:t>
            </w:r>
          </w:p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5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17/09/15</w:t>
            </w:r>
          </w:p>
          <w:p w:rsidR="0025765F" w:rsidRDefault="0025765F" w:rsidP="007152D3">
            <w:pPr>
              <w:spacing w:after="0" w:line="240" w:lineRule="auto"/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Protección de Datos Personales</w:t>
            </w:r>
          </w:p>
        </w:tc>
        <w:tc>
          <w:tcPr>
            <w:tcW w:w="2409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ind w:left="108"/>
              <w:jc w:val="center"/>
            </w:pPr>
            <w:r>
              <w:t>Instituto Municipal de la Mujer</w:t>
            </w:r>
          </w:p>
        </w:tc>
        <w:tc>
          <w:tcPr>
            <w:tcW w:w="3119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Personal del Instituto</w:t>
            </w:r>
          </w:p>
        </w:tc>
        <w:tc>
          <w:tcPr>
            <w:tcW w:w="1276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ind w:left="108"/>
              <w:jc w:val="center"/>
            </w:pPr>
            <w:r>
              <w:t>7</w:t>
            </w:r>
          </w:p>
        </w:tc>
      </w:tr>
      <w:tr w:rsidR="0025765F" w:rsidTr="00C733FB">
        <w:trPr>
          <w:trHeight w:val="679"/>
        </w:trPr>
        <w:tc>
          <w:tcPr>
            <w:tcW w:w="567" w:type="dxa"/>
            <w:gridSpan w:val="3"/>
            <w:shd w:val="clear" w:color="auto" w:fill="auto"/>
          </w:tcPr>
          <w:p w:rsidR="0025765F" w:rsidRPr="00C52B3E" w:rsidRDefault="0025765F" w:rsidP="007152D3">
            <w:pPr>
              <w:spacing w:after="0" w:line="240" w:lineRule="auto"/>
              <w:ind w:left="108"/>
              <w:jc w:val="center"/>
              <w:rPr>
                <w:b/>
              </w:rPr>
            </w:pPr>
            <w:r w:rsidRPr="00C52B3E">
              <w:rPr>
                <w:b/>
              </w:rPr>
              <w:t>26</w:t>
            </w:r>
          </w:p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5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23/09/15</w:t>
            </w:r>
          </w:p>
          <w:p w:rsidR="0025765F" w:rsidRDefault="0025765F" w:rsidP="007152D3">
            <w:pPr>
              <w:spacing w:after="0" w:line="240" w:lineRule="auto"/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Protección de Datos Personales</w:t>
            </w:r>
          </w:p>
        </w:tc>
        <w:tc>
          <w:tcPr>
            <w:tcW w:w="2409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ind w:left="108"/>
              <w:jc w:val="center"/>
            </w:pPr>
            <w:r>
              <w:t>Instituto Municipal de Planeación</w:t>
            </w:r>
          </w:p>
        </w:tc>
        <w:tc>
          <w:tcPr>
            <w:tcW w:w="3119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Personal del Instituto</w:t>
            </w:r>
          </w:p>
        </w:tc>
        <w:tc>
          <w:tcPr>
            <w:tcW w:w="1276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ind w:left="108"/>
              <w:jc w:val="center"/>
            </w:pPr>
            <w:r>
              <w:t>11</w:t>
            </w:r>
          </w:p>
        </w:tc>
      </w:tr>
      <w:tr w:rsidR="0025765F" w:rsidTr="00C733FB">
        <w:trPr>
          <w:trHeight w:val="990"/>
        </w:trPr>
        <w:tc>
          <w:tcPr>
            <w:tcW w:w="567" w:type="dxa"/>
            <w:gridSpan w:val="3"/>
            <w:shd w:val="clear" w:color="auto" w:fill="auto"/>
          </w:tcPr>
          <w:p w:rsidR="0025765F" w:rsidRPr="00C52B3E" w:rsidRDefault="0025765F" w:rsidP="007152D3">
            <w:pPr>
              <w:spacing w:after="0" w:line="240" w:lineRule="auto"/>
              <w:ind w:left="108"/>
              <w:jc w:val="center"/>
              <w:rPr>
                <w:b/>
              </w:rPr>
            </w:pPr>
            <w:r w:rsidRPr="00C52B3E">
              <w:rPr>
                <w:b/>
              </w:rPr>
              <w:lastRenderedPageBreak/>
              <w:t>27</w:t>
            </w:r>
          </w:p>
          <w:p w:rsidR="0025765F" w:rsidRPr="00C52B3E" w:rsidRDefault="0025765F" w:rsidP="007152D3">
            <w:pPr>
              <w:spacing w:after="0" w:line="240" w:lineRule="auto"/>
              <w:ind w:left="108"/>
              <w:jc w:val="center"/>
              <w:rPr>
                <w:b/>
              </w:rPr>
            </w:pPr>
          </w:p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5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24/09/15</w:t>
            </w:r>
          </w:p>
          <w:p w:rsidR="0025765F" w:rsidRDefault="0025765F" w:rsidP="007152D3">
            <w:pPr>
              <w:spacing w:after="0" w:line="240" w:lineRule="auto"/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25765F" w:rsidRDefault="0025765F" w:rsidP="00C733FB">
            <w:pPr>
              <w:spacing w:after="0" w:line="240" w:lineRule="auto"/>
              <w:jc w:val="center"/>
            </w:pPr>
            <w:r>
              <w:t>Protección de Datos Personales</w:t>
            </w:r>
          </w:p>
        </w:tc>
        <w:tc>
          <w:tcPr>
            <w:tcW w:w="2409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ind w:left="108"/>
              <w:jc w:val="center"/>
            </w:pPr>
            <w:r>
              <w:t>Dirección de Administración y Finanzas</w:t>
            </w:r>
          </w:p>
        </w:tc>
        <w:tc>
          <w:tcPr>
            <w:tcW w:w="3119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ind w:left="108"/>
              <w:jc w:val="center"/>
            </w:pPr>
            <w:r>
              <w:t>Servidores públicos de la dirección</w:t>
            </w:r>
          </w:p>
        </w:tc>
        <w:tc>
          <w:tcPr>
            <w:tcW w:w="1276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ind w:left="108"/>
              <w:jc w:val="center"/>
            </w:pPr>
            <w:r>
              <w:t>15</w:t>
            </w:r>
          </w:p>
          <w:p w:rsidR="0025765F" w:rsidRDefault="0025765F" w:rsidP="007152D3">
            <w:pPr>
              <w:spacing w:after="0" w:line="240" w:lineRule="auto"/>
              <w:ind w:left="108"/>
              <w:jc w:val="center"/>
            </w:pPr>
          </w:p>
        </w:tc>
      </w:tr>
      <w:tr w:rsidR="0025765F" w:rsidTr="00C733FB">
        <w:trPr>
          <w:trHeight w:val="1065"/>
        </w:trPr>
        <w:tc>
          <w:tcPr>
            <w:tcW w:w="567" w:type="dxa"/>
            <w:gridSpan w:val="3"/>
            <w:shd w:val="clear" w:color="auto" w:fill="auto"/>
          </w:tcPr>
          <w:p w:rsidR="0025765F" w:rsidRPr="00C52B3E" w:rsidRDefault="0025765F" w:rsidP="007152D3">
            <w:pPr>
              <w:spacing w:after="0" w:line="240" w:lineRule="auto"/>
              <w:ind w:left="108"/>
              <w:jc w:val="center"/>
              <w:rPr>
                <w:b/>
              </w:rPr>
            </w:pPr>
            <w:r w:rsidRPr="00C52B3E">
              <w:rPr>
                <w:b/>
              </w:rPr>
              <w:t>28</w:t>
            </w:r>
          </w:p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5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15/10/15</w:t>
            </w:r>
          </w:p>
        </w:tc>
        <w:tc>
          <w:tcPr>
            <w:tcW w:w="1985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 xml:space="preserve">Protección de Datos Personales </w:t>
            </w:r>
          </w:p>
        </w:tc>
        <w:tc>
          <w:tcPr>
            <w:tcW w:w="2409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ind w:left="108"/>
              <w:jc w:val="center"/>
            </w:pPr>
            <w:r>
              <w:t xml:space="preserve">Instituto Municipal de Arte y Cultura </w:t>
            </w:r>
          </w:p>
        </w:tc>
        <w:tc>
          <w:tcPr>
            <w:tcW w:w="3119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ind w:left="108"/>
              <w:jc w:val="center"/>
            </w:pPr>
            <w:r>
              <w:t>Personal del instituto</w:t>
            </w:r>
          </w:p>
        </w:tc>
        <w:tc>
          <w:tcPr>
            <w:tcW w:w="1276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ind w:left="108"/>
              <w:jc w:val="center"/>
            </w:pPr>
            <w:r>
              <w:t>8</w:t>
            </w:r>
          </w:p>
        </w:tc>
      </w:tr>
      <w:tr w:rsidR="0025765F" w:rsidTr="00C733FB">
        <w:trPr>
          <w:trHeight w:val="270"/>
        </w:trPr>
        <w:tc>
          <w:tcPr>
            <w:tcW w:w="567" w:type="dxa"/>
            <w:gridSpan w:val="3"/>
            <w:shd w:val="clear" w:color="auto" w:fill="auto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C52B3E">
              <w:rPr>
                <w:b/>
              </w:rPr>
              <w:t>29</w:t>
            </w:r>
          </w:p>
        </w:tc>
        <w:tc>
          <w:tcPr>
            <w:tcW w:w="1135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24/11/15</w:t>
            </w:r>
          </w:p>
        </w:tc>
        <w:tc>
          <w:tcPr>
            <w:tcW w:w="1985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 xml:space="preserve">Protección de Datos Personales </w:t>
            </w:r>
          </w:p>
          <w:p w:rsidR="0025765F" w:rsidRDefault="0025765F" w:rsidP="007152D3">
            <w:pPr>
              <w:spacing w:after="0" w:line="240" w:lineRule="auto"/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ind w:left="108"/>
              <w:jc w:val="center"/>
            </w:pPr>
            <w:r>
              <w:t>Dirección de Obras Públicas Municipales</w:t>
            </w:r>
          </w:p>
        </w:tc>
        <w:tc>
          <w:tcPr>
            <w:tcW w:w="3119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ind w:left="108"/>
              <w:jc w:val="center"/>
            </w:pPr>
            <w:r>
              <w:t>Servidores públicos de la dirección</w:t>
            </w:r>
          </w:p>
        </w:tc>
        <w:tc>
          <w:tcPr>
            <w:tcW w:w="1276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ind w:left="108"/>
              <w:jc w:val="center"/>
            </w:pPr>
            <w:r>
              <w:t>9</w:t>
            </w:r>
          </w:p>
        </w:tc>
      </w:tr>
      <w:tr w:rsidR="0025765F" w:rsidTr="00C733FB">
        <w:trPr>
          <w:trHeight w:val="255"/>
        </w:trPr>
        <w:tc>
          <w:tcPr>
            <w:tcW w:w="567" w:type="dxa"/>
            <w:gridSpan w:val="3"/>
            <w:shd w:val="clear" w:color="auto" w:fill="auto"/>
          </w:tcPr>
          <w:p w:rsidR="0025765F" w:rsidRPr="00C52B3E" w:rsidRDefault="0025765F" w:rsidP="007152D3">
            <w:pPr>
              <w:spacing w:after="0" w:line="240" w:lineRule="auto"/>
              <w:ind w:left="108"/>
              <w:jc w:val="center"/>
              <w:rPr>
                <w:b/>
              </w:rPr>
            </w:pPr>
            <w:r w:rsidRPr="00C52B3E">
              <w:rPr>
                <w:b/>
              </w:rPr>
              <w:t>30</w:t>
            </w:r>
          </w:p>
          <w:p w:rsidR="0025765F" w:rsidRPr="00C52B3E" w:rsidRDefault="0025765F" w:rsidP="007152D3">
            <w:pPr>
              <w:spacing w:after="0" w:line="240" w:lineRule="auto"/>
              <w:ind w:left="108"/>
              <w:jc w:val="center"/>
              <w:rPr>
                <w:b/>
              </w:rPr>
            </w:pPr>
          </w:p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5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25/11/15</w:t>
            </w:r>
          </w:p>
          <w:p w:rsidR="0025765F" w:rsidRDefault="0025765F" w:rsidP="007152D3">
            <w:pPr>
              <w:spacing w:after="0" w:line="240" w:lineRule="auto"/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 xml:space="preserve">Protección de Datos Personales </w:t>
            </w:r>
          </w:p>
          <w:p w:rsidR="0025765F" w:rsidRDefault="0025765F" w:rsidP="007152D3">
            <w:pPr>
              <w:spacing w:after="0" w:line="240" w:lineRule="auto"/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ind w:left="108"/>
              <w:jc w:val="center"/>
            </w:pPr>
            <w:r>
              <w:t>Dirección de Seguridad Pública Municipal</w:t>
            </w:r>
          </w:p>
        </w:tc>
        <w:tc>
          <w:tcPr>
            <w:tcW w:w="3119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ind w:left="108"/>
              <w:jc w:val="center"/>
            </w:pPr>
            <w:r>
              <w:t>Personal de la dirección</w:t>
            </w:r>
          </w:p>
        </w:tc>
        <w:tc>
          <w:tcPr>
            <w:tcW w:w="1276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ind w:left="108"/>
              <w:jc w:val="center"/>
            </w:pPr>
            <w:r>
              <w:t>28</w:t>
            </w:r>
          </w:p>
        </w:tc>
      </w:tr>
      <w:tr w:rsidR="0025765F" w:rsidTr="00C733FB">
        <w:trPr>
          <w:trHeight w:val="687"/>
        </w:trPr>
        <w:tc>
          <w:tcPr>
            <w:tcW w:w="567" w:type="dxa"/>
            <w:gridSpan w:val="3"/>
            <w:vMerge w:val="restart"/>
            <w:shd w:val="clear" w:color="auto" w:fill="auto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C52B3E">
              <w:rPr>
                <w:b/>
              </w:rPr>
              <w:t xml:space="preserve"> 31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27/11/15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Protección de Datos Personales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25765F" w:rsidRDefault="0025765F" w:rsidP="007152D3">
            <w:pPr>
              <w:spacing w:after="0" w:line="240" w:lineRule="auto"/>
              <w:ind w:left="108"/>
              <w:jc w:val="center"/>
            </w:pPr>
            <w:r>
              <w:t>Dirección de Comunicación Social</w:t>
            </w:r>
          </w:p>
        </w:tc>
        <w:tc>
          <w:tcPr>
            <w:tcW w:w="3119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ind w:left="108"/>
              <w:jc w:val="center"/>
            </w:pPr>
            <w:r>
              <w:t>Personal de la dirección</w:t>
            </w:r>
          </w:p>
          <w:p w:rsidR="0025765F" w:rsidRDefault="0025765F" w:rsidP="007152D3">
            <w:pPr>
              <w:spacing w:after="0" w:line="240" w:lineRule="auto"/>
              <w:ind w:left="108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ind w:left="108"/>
              <w:jc w:val="center"/>
            </w:pPr>
            <w:r>
              <w:t>10</w:t>
            </w:r>
          </w:p>
        </w:tc>
      </w:tr>
      <w:tr w:rsidR="0025765F" w:rsidTr="00C733FB">
        <w:trPr>
          <w:trHeight w:val="301"/>
        </w:trPr>
        <w:tc>
          <w:tcPr>
            <w:tcW w:w="567" w:type="dxa"/>
            <w:gridSpan w:val="3"/>
            <w:vMerge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</w:p>
        </w:tc>
        <w:tc>
          <w:tcPr>
            <w:tcW w:w="1135" w:type="dxa"/>
            <w:vMerge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:rsidR="0025765F" w:rsidRDefault="0025765F" w:rsidP="007152D3">
            <w:pPr>
              <w:spacing w:after="0" w:line="240" w:lineRule="auto"/>
              <w:ind w:left="108"/>
              <w:jc w:val="center"/>
            </w:pPr>
          </w:p>
        </w:tc>
        <w:tc>
          <w:tcPr>
            <w:tcW w:w="3119" w:type="dxa"/>
            <w:shd w:val="clear" w:color="auto" w:fill="auto"/>
          </w:tcPr>
          <w:p w:rsidR="0025765F" w:rsidRPr="00C52B3E" w:rsidRDefault="0025765F" w:rsidP="007152D3">
            <w:pPr>
              <w:spacing w:after="0" w:line="240" w:lineRule="auto"/>
              <w:ind w:left="108"/>
              <w:jc w:val="center"/>
              <w:rPr>
                <w:b/>
                <w:sz w:val="36"/>
                <w:szCs w:val="36"/>
              </w:rPr>
            </w:pPr>
            <w:r w:rsidRPr="00C52B3E">
              <w:rPr>
                <w:b/>
                <w:sz w:val="36"/>
                <w:szCs w:val="36"/>
              </w:rPr>
              <w:t>Total</w:t>
            </w:r>
          </w:p>
        </w:tc>
        <w:tc>
          <w:tcPr>
            <w:tcW w:w="1276" w:type="dxa"/>
            <w:shd w:val="clear" w:color="auto" w:fill="auto"/>
          </w:tcPr>
          <w:p w:rsidR="0025765F" w:rsidRPr="00C52B3E" w:rsidRDefault="0025765F" w:rsidP="007152D3">
            <w:pPr>
              <w:spacing w:after="0" w:line="240" w:lineRule="auto"/>
              <w:ind w:left="108"/>
              <w:jc w:val="center"/>
              <w:rPr>
                <w:b/>
                <w:sz w:val="36"/>
                <w:szCs w:val="36"/>
              </w:rPr>
            </w:pPr>
            <w:r w:rsidRPr="00C52B3E">
              <w:rPr>
                <w:b/>
                <w:sz w:val="36"/>
                <w:szCs w:val="36"/>
              </w:rPr>
              <w:t>517</w:t>
            </w:r>
          </w:p>
        </w:tc>
      </w:tr>
    </w:tbl>
    <w:p w:rsidR="0025765F" w:rsidRDefault="0025765F" w:rsidP="0025765F">
      <w:pPr>
        <w:spacing w:after="0" w:line="240" w:lineRule="auto"/>
        <w:rPr>
          <w:b/>
        </w:rPr>
      </w:pPr>
    </w:p>
    <w:p w:rsidR="0025765F" w:rsidRPr="00C733FB" w:rsidRDefault="0025765F" w:rsidP="0025765F">
      <w:pPr>
        <w:spacing w:after="0" w:line="240" w:lineRule="auto"/>
        <w:jc w:val="center"/>
        <w:rPr>
          <w:b/>
        </w:rPr>
      </w:pPr>
      <w:r w:rsidRPr="00C733FB">
        <w:rPr>
          <w:b/>
        </w:rPr>
        <w:t>CAPACITACIÓN ESPECÍFICA A SERVIDORES PÚBLICOS MUNICIPALES</w:t>
      </w:r>
    </w:p>
    <w:p w:rsidR="0025765F" w:rsidRPr="00C733FB" w:rsidRDefault="0025765F" w:rsidP="0025765F">
      <w:pPr>
        <w:spacing w:after="0" w:line="240" w:lineRule="auto"/>
        <w:jc w:val="center"/>
        <w:rPr>
          <w:b/>
        </w:rPr>
      </w:pPr>
      <w:r w:rsidRPr="00C733FB">
        <w:rPr>
          <w:b/>
        </w:rPr>
        <w:t>Jornadas Municipales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1055"/>
        <w:gridCol w:w="2115"/>
        <w:gridCol w:w="2392"/>
        <w:gridCol w:w="3090"/>
        <w:gridCol w:w="1273"/>
      </w:tblGrid>
      <w:tr w:rsidR="0025765F" w:rsidTr="007152D3">
        <w:tc>
          <w:tcPr>
            <w:tcW w:w="567" w:type="dxa"/>
            <w:shd w:val="clear" w:color="auto" w:fill="548DD4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C52B3E">
              <w:rPr>
                <w:b/>
              </w:rPr>
              <w:t>No</w:t>
            </w:r>
          </w:p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548DD4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C52B3E">
              <w:rPr>
                <w:b/>
              </w:rPr>
              <w:t>Fecha</w:t>
            </w:r>
          </w:p>
        </w:tc>
        <w:tc>
          <w:tcPr>
            <w:tcW w:w="2127" w:type="dxa"/>
            <w:shd w:val="clear" w:color="auto" w:fill="548DD4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C52B3E">
              <w:rPr>
                <w:b/>
              </w:rPr>
              <w:t>Tema</w:t>
            </w:r>
          </w:p>
        </w:tc>
        <w:tc>
          <w:tcPr>
            <w:tcW w:w="2409" w:type="dxa"/>
            <w:shd w:val="clear" w:color="auto" w:fill="548DD4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C52B3E">
              <w:rPr>
                <w:b/>
              </w:rPr>
              <w:t>Sede</w:t>
            </w:r>
          </w:p>
        </w:tc>
        <w:tc>
          <w:tcPr>
            <w:tcW w:w="3119" w:type="dxa"/>
            <w:shd w:val="clear" w:color="auto" w:fill="548DD4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C52B3E">
              <w:rPr>
                <w:b/>
              </w:rPr>
              <w:t>Participantes</w:t>
            </w:r>
          </w:p>
        </w:tc>
        <w:tc>
          <w:tcPr>
            <w:tcW w:w="1276" w:type="dxa"/>
            <w:shd w:val="clear" w:color="auto" w:fill="548DD4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C52B3E">
              <w:rPr>
                <w:b/>
              </w:rPr>
              <w:t>Número de asistentes</w:t>
            </w:r>
          </w:p>
        </w:tc>
      </w:tr>
      <w:tr w:rsidR="0025765F" w:rsidTr="007152D3">
        <w:trPr>
          <w:trHeight w:val="950"/>
        </w:trPr>
        <w:tc>
          <w:tcPr>
            <w:tcW w:w="567" w:type="dxa"/>
            <w:shd w:val="clear" w:color="auto" w:fill="auto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C52B3E">
              <w:rPr>
                <w:b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5765F" w:rsidRPr="00564133" w:rsidRDefault="0025765F" w:rsidP="007152D3">
            <w:pPr>
              <w:spacing w:after="0" w:line="240" w:lineRule="auto"/>
              <w:jc w:val="center"/>
            </w:pPr>
            <w:r>
              <w:t>03/06/15</w:t>
            </w:r>
          </w:p>
        </w:tc>
        <w:tc>
          <w:tcPr>
            <w:tcW w:w="2127" w:type="dxa"/>
            <w:shd w:val="clear" w:color="auto" w:fill="auto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>
              <w:t>Contenido y Alcance de la Ley de Transparencia y Acceso a la Información Pública</w:t>
            </w:r>
          </w:p>
        </w:tc>
        <w:tc>
          <w:tcPr>
            <w:tcW w:w="2409" w:type="dxa"/>
            <w:shd w:val="clear" w:color="auto" w:fill="auto"/>
          </w:tcPr>
          <w:p w:rsidR="0025765F" w:rsidRPr="005D783D" w:rsidRDefault="0025765F" w:rsidP="007152D3">
            <w:pPr>
              <w:spacing w:after="0" w:line="240" w:lineRule="auto"/>
              <w:jc w:val="center"/>
            </w:pPr>
            <w:r>
              <w:t>H. Ayuntamiento del Municipio de Santiago Papasquiaro, Dgo.</w:t>
            </w:r>
          </w:p>
        </w:tc>
        <w:tc>
          <w:tcPr>
            <w:tcW w:w="3119" w:type="dxa"/>
            <w:shd w:val="clear" w:color="auto" w:fill="auto"/>
          </w:tcPr>
          <w:p w:rsidR="0025765F" w:rsidRPr="005D783D" w:rsidRDefault="0025765F" w:rsidP="007152D3">
            <w:pPr>
              <w:spacing w:after="0" w:line="240" w:lineRule="auto"/>
              <w:jc w:val="center"/>
            </w:pPr>
            <w:r>
              <w:t>Servidores públicos del Ayuntamiento</w:t>
            </w:r>
          </w:p>
        </w:tc>
        <w:tc>
          <w:tcPr>
            <w:tcW w:w="1276" w:type="dxa"/>
            <w:shd w:val="clear" w:color="auto" w:fill="auto"/>
          </w:tcPr>
          <w:p w:rsidR="0025765F" w:rsidRPr="005D783D" w:rsidRDefault="0025765F" w:rsidP="007152D3">
            <w:pPr>
              <w:spacing w:after="0" w:line="240" w:lineRule="auto"/>
              <w:jc w:val="center"/>
            </w:pPr>
            <w:r>
              <w:t>34</w:t>
            </w:r>
          </w:p>
        </w:tc>
      </w:tr>
      <w:tr w:rsidR="0025765F" w:rsidTr="007152D3">
        <w:trPr>
          <w:trHeight w:val="1581"/>
        </w:trPr>
        <w:tc>
          <w:tcPr>
            <w:tcW w:w="567" w:type="dxa"/>
            <w:shd w:val="clear" w:color="auto" w:fill="auto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C52B3E">
              <w:rPr>
                <w:b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19/06/15</w:t>
            </w:r>
          </w:p>
        </w:tc>
        <w:tc>
          <w:tcPr>
            <w:tcW w:w="2127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Contenido y Alcance de la Ley de Transparencia y Acceso a la Información Pública; Protección de Datos Personales e Información Pública de Oficio.</w:t>
            </w:r>
          </w:p>
        </w:tc>
        <w:tc>
          <w:tcPr>
            <w:tcW w:w="2409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Sala de juntas del H. Ayuntamiento del municipio de Guadalupe Victoria.</w:t>
            </w:r>
          </w:p>
        </w:tc>
        <w:tc>
          <w:tcPr>
            <w:tcW w:w="3119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Servidores públicos del Ayuntamiento</w:t>
            </w:r>
          </w:p>
        </w:tc>
        <w:tc>
          <w:tcPr>
            <w:tcW w:w="1276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20</w:t>
            </w:r>
          </w:p>
        </w:tc>
      </w:tr>
      <w:tr w:rsidR="0025765F" w:rsidTr="007152D3">
        <w:tc>
          <w:tcPr>
            <w:tcW w:w="567" w:type="dxa"/>
            <w:shd w:val="clear" w:color="auto" w:fill="auto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C52B3E">
              <w:rPr>
                <w:b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25765F" w:rsidRPr="004C4964" w:rsidRDefault="0025765F" w:rsidP="007152D3">
            <w:pPr>
              <w:spacing w:after="0" w:line="240" w:lineRule="auto"/>
              <w:jc w:val="center"/>
            </w:pPr>
            <w:r>
              <w:t>08/07/15</w:t>
            </w:r>
          </w:p>
        </w:tc>
        <w:tc>
          <w:tcPr>
            <w:tcW w:w="2127" w:type="dxa"/>
            <w:shd w:val="clear" w:color="auto" w:fill="auto"/>
          </w:tcPr>
          <w:p w:rsidR="0025765F" w:rsidRPr="004C4964" w:rsidRDefault="0025765F" w:rsidP="007152D3">
            <w:pPr>
              <w:spacing w:after="0" w:line="240" w:lineRule="auto"/>
              <w:jc w:val="center"/>
            </w:pPr>
            <w:r>
              <w:t xml:space="preserve">Contenido y Alcance de la Ley de Transparencia y Acceso a la Información Pública; Protección de Datos Personales e </w:t>
            </w:r>
            <w:r>
              <w:lastRenderedPageBreak/>
              <w:t>Información Pública de Oficio.</w:t>
            </w:r>
          </w:p>
        </w:tc>
        <w:tc>
          <w:tcPr>
            <w:tcW w:w="2409" w:type="dxa"/>
            <w:shd w:val="clear" w:color="auto" w:fill="auto"/>
          </w:tcPr>
          <w:p w:rsidR="0025765F" w:rsidRPr="004C4964" w:rsidRDefault="0025765F" w:rsidP="007152D3">
            <w:pPr>
              <w:spacing w:after="0" w:line="240" w:lineRule="auto"/>
              <w:jc w:val="center"/>
            </w:pPr>
            <w:r>
              <w:lastRenderedPageBreak/>
              <w:t>Sala de juntas del H. Ayuntamiento del municipio de Poanas.</w:t>
            </w:r>
          </w:p>
        </w:tc>
        <w:tc>
          <w:tcPr>
            <w:tcW w:w="3119" w:type="dxa"/>
            <w:shd w:val="clear" w:color="auto" w:fill="auto"/>
          </w:tcPr>
          <w:p w:rsidR="0025765F" w:rsidRPr="004C4964" w:rsidRDefault="0025765F" w:rsidP="007152D3">
            <w:pPr>
              <w:spacing w:after="0" w:line="240" w:lineRule="auto"/>
              <w:jc w:val="center"/>
            </w:pPr>
            <w:r>
              <w:t>Servidores públicos del Ayuntamiento</w:t>
            </w:r>
          </w:p>
        </w:tc>
        <w:tc>
          <w:tcPr>
            <w:tcW w:w="1276" w:type="dxa"/>
            <w:shd w:val="clear" w:color="auto" w:fill="auto"/>
          </w:tcPr>
          <w:p w:rsidR="0025765F" w:rsidRPr="004C4964" w:rsidRDefault="0025765F" w:rsidP="007152D3">
            <w:pPr>
              <w:spacing w:after="0" w:line="240" w:lineRule="auto"/>
              <w:jc w:val="center"/>
            </w:pPr>
            <w:r>
              <w:t>27</w:t>
            </w:r>
          </w:p>
        </w:tc>
      </w:tr>
      <w:tr w:rsidR="0025765F" w:rsidTr="007152D3">
        <w:tc>
          <w:tcPr>
            <w:tcW w:w="567" w:type="dxa"/>
            <w:shd w:val="clear" w:color="auto" w:fill="auto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C52B3E">
              <w:rPr>
                <w:b/>
              </w:rPr>
              <w:lastRenderedPageBreak/>
              <w:t>4</w:t>
            </w:r>
          </w:p>
          <w:p w:rsidR="0025765F" w:rsidRPr="004C4964" w:rsidRDefault="0025765F" w:rsidP="007152D3">
            <w:pPr>
              <w:spacing w:after="0" w:line="240" w:lineRule="auto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25765F" w:rsidRPr="004C4964" w:rsidRDefault="0025765F" w:rsidP="007152D3">
            <w:pPr>
              <w:spacing w:after="0" w:line="240" w:lineRule="auto"/>
              <w:jc w:val="center"/>
            </w:pPr>
            <w:r>
              <w:t>13/07/15</w:t>
            </w:r>
          </w:p>
        </w:tc>
        <w:tc>
          <w:tcPr>
            <w:tcW w:w="2127" w:type="dxa"/>
            <w:shd w:val="clear" w:color="auto" w:fill="auto"/>
          </w:tcPr>
          <w:p w:rsidR="0025765F" w:rsidRPr="004C4964" w:rsidRDefault="0025765F" w:rsidP="007152D3">
            <w:pPr>
              <w:spacing w:after="0" w:line="240" w:lineRule="auto"/>
              <w:jc w:val="center"/>
            </w:pPr>
            <w:r>
              <w:t>Contenido y Alcance de la Ley de Transparencia y Acceso a la Información Pública; Protección de Datos Personales e Información Pública de Oficio.</w:t>
            </w:r>
          </w:p>
        </w:tc>
        <w:tc>
          <w:tcPr>
            <w:tcW w:w="2409" w:type="dxa"/>
            <w:shd w:val="clear" w:color="auto" w:fill="auto"/>
          </w:tcPr>
          <w:p w:rsidR="0025765F" w:rsidRPr="004C4964" w:rsidRDefault="0025765F" w:rsidP="007152D3">
            <w:pPr>
              <w:spacing w:after="0" w:line="240" w:lineRule="auto"/>
              <w:jc w:val="center"/>
            </w:pPr>
            <w:r>
              <w:t>Sala de juntas del R. Ayuntamiento del municipio de Lerdo, Dgo.</w:t>
            </w:r>
          </w:p>
        </w:tc>
        <w:tc>
          <w:tcPr>
            <w:tcW w:w="3119" w:type="dxa"/>
            <w:shd w:val="clear" w:color="auto" w:fill="auto"/>
          </w:tcPr>
          <w:p w:rsidR="0025765F" w:rsidRPr="004C4964" w:rsidRDefault="0025765F" w:rsidP="007152D3">
            <w:pPr>
              <w:spacing w:after="0" w:line="240" w:lineRule="auto"/>
              <w:jc w:val="center"/>
            </w:pPr>
            <w:r>
              <w:t>Servidores públicos del Ayuntamiento</w:t>
            </w:r>
          </w:p>
        </w:tc>
        <w:tc>
          <w:tcPr>
            <w:tcW w:w="1276" w:type="dxa"/>
            <w:shd w:val="clear" w:color="auto" w:fill="auto"/>
          </w:tcPr>
          <w:p w:rsidR="0025765F" w:rsidRPr="004C4964" w:rsidRDefault="0025765F" w:rsidP="007152D3">
            <w:pPr>
              <w:spacing w:after="0" w:line="240" w:lineRule="auto"/>
              <w:jc w:val="center"/>
            </w:pPr>
            <w:r>
              <w:t>27</w:t>
            </w:r>
          </w:p>
        </w:tc>
      </w:tr>
      <w:tr w:rsidR="0025765F" w:rsidTr="007152D3">
        <w:trPr>
          <w:trHeight w:val="1644"/>
        </w:trPr>
        <w:tc>
          <w:tcPr>
            <w:tcW w:w="567" w:type="dxa"/>
            <w:shd w:val="clear" w:color="auto" w:fill="auto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C52B3E">
              <w:rPr>
                <w:b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25765F" w:rsidRPr="004C4964" w:rsidRDefault="0025765F" w:rsidP="007152D3">
            <w:pPr>
              <w:spacing w:after="0" w:line="240" w:lineRule="auto"/>
              <w:jc w:val="center"/>
            </w:pPr>
            <w:r>
              <w:t>13/07/15</w:t>
            </w:r>
          </w:p>
        </w:tc>
        <w:tc>
          <w:tcPr>
            <w:tcW w:w="2127" w:type="dxa"/>
            <w:shd w:val="clear" w:color="auto" w:fill="auto"/>
          </w:tcPr>
          <w:p w:rsidR="0025765F" w:rsidRPr="004C4964" w:rsidRDefault="0025765F" w:rsidP="007152D3">
            <w:pPr>
              <w:spacing w:after="0" w:line="240" w:lineRule="auto"/>
              <w:jc w:val="center"/>
            </w:pPr>
            <w:r>
              <w:t>Contenido y Alcance de la Ley de Transparencia y Acceso a la Información Pública; Protección de Datos Personales e Información Pública de Oficio.</w:t>
            </w:r>
          </w:p>
        </w:tc>
        <w:tc>
          <w:tcPr>
            <w:tcW w:w="2409" w:type="dxa"/>
            <w:shd w:val="clear" w:color="auto" w:fill="auto"/>
          </w:tcPr>
          <w:p w:rsidR="0025765F" w:rsidRPr="00C733FB" w:rsidRDefault="0025765F" w:rsidP="007152D3">
            <w:pPr>
              <w:spacing w:after="0" w:line="240" w:lineRule="auto"/>
              <w:jc w:val="center"/>
            </w:pPr>
            <w:r w:rsidRPr="00C733FB">
              <w:rPr>
                <w:rFonts w:cs="Arial"/>
              </w:rPr>
              <w:t>Centro de Convenciones Francisco Zarco.</w:t>
            </w:r>
          </w:p>
        </w:tc>
        <w:tc>
          <w:tcPr>
            <w:tcW w:w="3119" w:type="dxa"/>
            <w:shd w:val="clear" w:color="auto" w:fill="auto"/>
          </w:tcPr>
          <w:p w:rsidR="0025765F" w:rsidRPr="004C4964" w:rsidRDefault="0025765F" w:rsidP="007152D3">
            <w:pPr>
              <w:spacing w:after="0" w:line="240" w:lineRule="auto"/>
              <w:jc w:val="center"/>
            </w:pPr>
            <w:r>
              <w:t>Servidores públicos del R. Ayuntamiento del municipio de Gómez Palacio</w:t>
            </w:r>
          </w:p>
        </w:tc>
        <w:tc>
          <w:tcPr>
            <w:tcW w:w="1276" w:type="dxa"/>
            <w:shd w:val="clear" w:color="auto" w:fill="auto"/>
          </w:tcPr>
          <w:p w:rsidR="0025765F" w:rsidRPr="004C4964" w:rsidRDefault="0025765F" w:rsidP="007152D3">
            <w:pPr>
              <w:spacing w:after="0" w:line="240" w:lineRule="auto"/>
              <w:jc w:val="center"/>
            </w:pPr>
            <w:r>
              <w:t>21</w:t>
            </w:r>
          </w:p>
        </w:tc>
      </w:tr>
      <w:tr w:rsidR="0025765F" w:rsidTr="007152D3">
        <w:trPr>
          <w:trHeight w:val="2037"/>
        </w:trPr>
        <w:tc>
          <w:tcPr>
            <w:tcW w:w="567" w:type="dxa"/>
            <w:shd w:val="clear" w:color="auto" w:fill="auto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C52B3E">
              <w:rPr>
                <w:b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26/08/15</w:t>
            </w:r>
          </w:p>
        </w:tc>
        <w:tc>
          <w:tcPr>
            <w:tcW w:w="2127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Contenido y Alcance de la Ley de Transparencia y Acceso a la Información Pública; Protección de Datos Personales e Información Pública de Oficio.</w:t>
            </w:r>
          </w:p>
        </w:tc>
        <w:tc>
          <w:tcPr>
            <w:tcW w:w="2409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Sala de juntas del H. Ayuntamiento del municipio de Pueblo Nuevo</w:t>
            </w:r>
          </w:p>
        </w:tc>
        <w:tc>
          <w:tcPr>
            <w:tcW w:w="3119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Servidores públicos del Ayuntamiento</w:t>
            </w:r>
          </w:p>
        </w:tc>
        <w:tc>
          <w:tcPr>
            <w:tcW w:w="1276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27</w:t>
            </w:r>
          </w:p>
        </w:tc>
      </w:tr>
      <w:tr w:rsidR="0025765F" w:rsidTr="007152D3">
        <w:trPr>
          <w:trHeight w:val="665"/>
        </w:trPr>
        <w:tc>
          <w:tcPr>
            <w:tcW w:w="567" w:type="dxa"/>
            <w:shd w:val="clear" w:color="auto" w:fill="auto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C52B3E">
              <w:rPr>
                <w:b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18/09/15</w:t>
            </w:r>
          </w:p>
        </w:tc>
        <w:tc>
          <w:tcPr>
            <w:tcW w:w="2127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“Información Pública de Oficio”, “Contenido y Alcance de la Ley de Transparencia y Acceso a la Información Pública” y “Protección de Datos Personales”.</w:t>
            </w:r>
          </w:p>
        </w:tc>
        <w:tc>
          <w:tcPr>
            <w:tcW w:w="2409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Sala de juntas del H. Ayuntamiento del municipio de Peñón Blanco</w:t>
            </w:r>
          </w:p>
          <w:p w:rsidR="0025765F" w:rsidRDefault="0025765F" w:rsidP="007152D3">
            <w:pPr>
              <w:spacing w:after="0" w:line="240" w:lineRule="auto"/>
              <w:jc w:val="center"/>
            </w:pPr>
          </w:p>
        </w:tc>
        <w:tc>
          <w:tcPr>
            <w:tcW w:w="3119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Servidores públicos del Ayuntamiento</w:t>
            </w:r>
          </w:p>
        </w:tc>
        <w:tc>
          <w:tcPr>
            <w:tcW w:w="1276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25765F" w:rsidTr="007152D3">
        <w:trPr>
          <w:trHeight w:val="595"/>
        </w:trPr>
        <w:tc>
          <w:tcPr>
            <w:tcW w:w="567" w:type="dxa"/>
            <w:shd w:val="clear" w:color="auto" w:fill="auto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C52B3E">
              <w:rPr>
                <w:b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30/09/15</w:t>
            </w:r>
          </w:p>
          <w:p w:rsidR="0025765F" w:rsidRDefault="0025765F" w:rsidP="007152D3">
            <w:pPr>
              <w:spacing w:after="0" w:line="240" w:lineRule="auto"/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 xml:space="preserve">“Información Pública de Oficio”, “Contenido y Alcance de la Ley de Transparencia y Acceso a la </w:t>
            </w:r>
            <w:r>
              <w:lastRenderedPageBreak/>
              <w:t>Información Pública” y “Protección de Datos Personales”.</w:t>
            </w:r>
          </w:p>
        </w:tc>
        <w:tc>
          <w:tcPr>
            <w:tcW w:w="2409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lastRenderedPageBreak/>
              <w:t xml:space="preserve">Sala de juntas del H. Ayuntamiento del municipio de San Juan del Río </w:t>
            </w:r>
          </w:p>
        </w:tc>
        <w:tc>
          <w:tcPr>
            <w:tcW w:w="3119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Servidores públicos del Ayuntamiento</w:t>
            </w:r>
          </w:p>
        </w:tc>
        <w:tc>
          <w:tcPr>
            <w:tcW w:w="1276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23</w:t>
            </w:r>
          </w:p>
        </w:tc>
      </w:tr>
      <w:tr w:rsidR="0025765F" w:rsidTr="007152D3">
        <w:trPr>
          <w:trHeight w:val="1455"/>
        </w:trPr>
        <w:tc>
          <w:tcPr>
            <w:tcW w:w="567" w:type="dxa"/>
            <w:shd w:val="clear" w:color="auto" w:fill="auto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C52B3E">
              <w:rPr>
                <w:b/>
              </w:rPr>
              <w:lastRenderedPageBreak/>
              <w:t>9</w:t>
            </w:r>
          </w:p>
        </w:tc>
        <w:tc>
          <w:tcPr>
            <w:tcW w:w="993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09/10/15</w:t>
            </w:r>
          </w:p>
        </w:tc>
        <w:tc>
          <w:tcPr>
            <w:tcW w:w="2127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“Información Pública de Oficio”, “Contenido y Alcance de la Ley de Transparencia y Acceso a la Información Pública” y “Protección de Datos Personales”.</w:t>
            </w:r>
          </w:p>
          <w:p w:rsidR="0025765F" w:rsidRDefault="0025765F" w:rsidP="007152D3">
            <w:pPr>
              <w:spacing w:after="0" w:line="240" w:lineRule="auto"/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Sala de juntas del H. Ayuntamiento del municipio de Nombre de Dios</w:t>
            </w:r>
          </w:p>
        </w:tc>
        <w:tc>
          <w:tcPr>
            <w:tcW w:w="3119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Servidores públicos del Ayuntamiento</w:t>
            </w:r>
          </w:p>
        </w:tc>
        <w:tc>
          <w:tcPr>
            <w:tcW w:w="1276" w:type="dxa"/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26</w:t>
            </w:r>
          </w:p>
        </w:tc>
      </w:tr>
    </w:tbl>
    <w:p w:rsidR="0025765F" w:rsidRDefault="0025765F" w:rsidP="0025765F">
      <w:pPr>
        <w:spacing w:after="0" w:line="240" w:lineRule="auto"/>
        <w:jc w:val="center"/>
        <w:rPr>
          <w:b/>
          <w:sz w:val="28"/>
          <w:szCs w:val="28"/>
        </w:rPr>
      </w:pPr>
    </w:p>
    <w:p w:rsidR="0025765F" w:rsidRPr="00C733FB" w:rsidRDefault="0025765F" w:rsidP="0025765F">
      <w:pPr>
        <w:spacing w:after="0" w:line="240" w:lineRule="auto"/>
        <w:jc w:val="center"/>
        <w:rPr>
          <w:b/>
        </w:rPr>
      </w:pPr>
      <w:r w:rsidRPr="00C733FB">
        <w:rPr>
          <w:b/>
        </w:rPr>
        <w:t>CAPACITACIÓN ESPECÍFICA A SERVIDORES PÚBLICOS MUNICIPALES</w:t>
      </w:r>
    </w:p>
    <w:p w:rsidR="0025765F" w:rsidRPr="00C733FB" w:rsidRDefault="0025765F" w:rsidP="0025765F">
      <w:pPr>
        <w:spacing w:after="0" w:line="240" w:lineRule="auto"/>
        <w:jc w:val="center"/>
        <w:rPr>
          <w:b/>
        </w:rPr>
      </w:pPr>
      <w:r w:rsidRPr="00C733FB">
        <w:rPr>
          <w:b/>
        </w:rPr>
        <w:t>Jornadas Regionales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1075"/>
        <w:gridCol w:w="2108"/>
        <w:gridCol w:w="2387"/>
        <w:gridCol w:w="3084"/>
        <w:gridCol w:w="1273"/>
      </w:tblGrid>
      <w:tr w:rsidR="0025765F" w:rsidTr="007152D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C52B3E">
              <w:rPr>
                <w:b/>
              </w:rPr>
              <w:t>No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C52B3E">
              <w:rPr>
                <w:b/>
              </w:rPr>
              <w:t>Fecha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C52B3E">
              <w:rPr>
                <w:b/>
              </w:rPr>
              <w:t>Tema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C52B3E">
              <w:rPr>
                <w:b/>
              </w:rPr>
              <w:t>Sede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C52B3E">
              <w:rPr>
                <w:b/>
              </w:rPr>
              <w:t>Participantes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C52B3E">
              <w:rPr>
                <w:b/>
              </w:rPr>
              <w:t>Número de asistentes</w:t>
            </w:r>
          </w:p>
        </w:tc>
      </w:tr>
      <w:tr w:rsidR="0025765F" w:rsidTr="007152D3">
        <w:trPr>
          <w:trHeight w:val="6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C52B3E">
              <w:rPr>
                <w:b/>
              </w:rPr>
              <w:t>1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C52B3E">
              <w:rPr>
                <w:b/>
              </w:rPr>
              <w:t>13/10/15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“Contenido y Alcance de la Ley de Transparencia y Acceso a la Información Pública”  y “Protección de Datos Personales”.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H. Ayuntamiento de Santa María del Oro, Dgo.</w:t>
            </w:r>
          </w:p>
          <w:p w:rsidR="0025765F" w:rsidRDefault="0025765F" w:rsidP="007152D3">
            <w:pPr>
              <w:spacing w:after="0" w:line="240" w:lineRule="auto"/>
              <w:jc w:val="center"/>
            </w:pPr>
          </w:p>
          <w:p w:rsidR="0025765F" w:rsidRDefault="0025765F" w:rsidP="007152D3">
            <w:pPr>
              <w:spacing w:after="0" w:line="240" w:lineRule="auto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5765F" w:rsidRPr="008868FC" w:rsidRDefault="0025765F" w:rsidP="007152D3">
            <w:pPr>
              <w:spacing w:after="0" w:line="240" w:lineRule="auto"/>
              <w:jc w:val="center"/>
            </w:pPr>
            <w:r>
              <w:t xml:space="preserve">Servidores públicos de los municipios: Santa María del Oro, Ocampo, Hidalgo, </w:t>
            </w:r>
            <w:proofErr w:type="spellStart"/>
            <w:r>
              <w:t>Indé</w:t>
            </w:r>
            <w:proofErr w:type="spellEnd"/>
            <w:r>
              <w:t xml:space="preserve"> y San Bernardo.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C52B3E">
              <w:rPr>
                <w:b/>
              </w:rPr>
              <w:t>18</w:t>
            </w:r>
          </w:p>
        </w:tc>
      </w:tr>
      <w:tr w:rsidR="0025765F" w:rsidTr="007152D3">
        <w:trPr>
          <w:trHeight w:val="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65F" w:rsidRPr="00C52B3E" w:rsidRDefault="0025765F" w:rsidP="007152D3">
            <w:pPr>
              <w:spacing w:after="0" w:line="240" w:lineRule="auto"/>
              <w:rPr>
                <w:b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65F" w:rsidRPr="00C52B3E" w:rsidRDefault="0025765F" w:rsidP="007152D3">
            <w:pPr>
              <w:spacing w:after="0" w:line="240" w:lineRule="auto"/>
              <w:rPr>
                <w:b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65F" w:rsidRDefault="0025765F" w:rsidP="007152D3">
            <w:pPr>
              <w:spacing w:after="0" w:line="240" w:lineRule="auto"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65F" w:rsidRDefault="0025765F" w:rsidP="007152D3">
            <w:pPr>
              <w:spacing w:after="0" w:line="240" w:lineRule="auto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5765F" w:rsidTr="007152D3">
        <w:trPr>
          <w:trHeight w:val="1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C52B3E">
              <w:rPr>
                <w:b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C52B3E">
              <w:rPr>
                <w:b/>
              </w:rPr>
              <w:t>20/10/15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>
              <w:t>“Contenido y Alcance de la Ley de Transparencia y Acceso a la Información Pública”  y “Protección de Datos Personales”.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 xml:space="preserve">Casa de la Cultura del municipio de Santiago Papasquiaro, Dgo. </w:t>
            </w:r>
          </w:p>
          <w:p w:rsidR="0025765F" w:rsidRDefault="0025765F" w:rsidP="007152D3">
            <w:pPr>
              <w:spacing w:after="0" w:line="240" w:lineRule="auto"/>
              <w:jc w:val="center"/>
            </w:pPr>
          </w:p>
          <w:p w:rsidR="0025765F" w:rsidRDefault="0025765F" w:rsidP="007152D3">
            <w:pPr>
              <w:spacing w:after="0" w:line="240" w:lineRule="auto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>
              <w:t xml:space="preserve">Servidores públicos de los municipios: Santiago </w:t>
            </w:r>
            <w:proofErr w:type="spellStart"/>
            <w:r>
              <w:t>Papasquiaro</w:t>
            </w:r>
            <w:proofErr w:type="spellEnd"/>
            <w:r>
              <w:t xml:space="preserve">, Canelas, </w:t>
            </w:r>
            <w:proofErr w:type="spellStart"/>
            <w:r>
              <w:t>Guanaceví</w:t>
            </w:r>
            <w:proofErr w:type="spellEnd"/>
            <w:r>
              <w:t xml:space="preserve">, Tamazula y </w:t>
            </w:r>
            <w:proofErr w:type="spellStart"/>
            <w:r>
              <w:t>Tepehuanes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C52B3E">
              <w:rPr>
                <w:b/>
              </w:rPr>
              <w:t>21</w:t>
            </w:r>
          </w:p>
        </w:tc>
      </w:tr>
      <w:tr w:rsidR="0025765F" w:rsidTr="007152D3">
        <w:trPr>
          <w:trHeight w:val="1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C52B3E">
              <w:rPr>
                <w:b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C52B3E">
              <w:rPr>
                <w:b/>
              </w:rPr>
              <w:t>18/10/15</w:t>
            </w:r>
          </w:p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>
              <w:t>“Contenido y Alcance de la Ley de Transparencia y Acceso a la Información Pública”  y “Protección de Datos Personales”.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Casa Blanca del municipio de Cuencamé, Dgo.</w:t>
            </w:r>
          </w:p>
          <w:p w:rsidR="0025765F" w:rsidRDefault="0025765F" w:rsidP="007152D3">
            <w:pPr>
              <w:spacing w:after="0" w:line="240" w:lineRule="auto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>
              <w:t>Servidores públicos de los municipios: Cuencamé, Simón Bolívar, San Juan de Guadalupe, Peñón Blanco y Santa Clara.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C52B3E">
              <w:rPr>
                <w:b/>
              </w:rPr>
              <w:t>10</w:t>
            </w:r>
          </w:p>
        </w:tc>
      </w:tr>
      <w:tr w:rsidR="0025765F" w:rsidTr="007152D3">
        <w:trPr>
          <w:trHeight w:val="3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C52B3E">
              <w:rPr>
                <w:b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C52B3E">
              <w:rPr>
                <w:b/>
              </w:rPr>
              <w:t>26/11/15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 xml:space="preserve">Contenido y Alcance de la Ley de Transparencia y Acceso a la Información Pública”  </w:t>
            </w:r>
            <w:r>
              <w:lastRenderedPageBreak/>
              <w:t>y “Protección de Datos Personales”.</w:t>
            </w:r>
          </w:p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 w:rsidRPr="00E44E59">
              <w:lastRenderedPageBreak/>
              <w:t>Salón Benito Juárez del R. Ayuntamiento de</w:t>
            </w:r>
            <w:r w:rsidRPr="00C52B3E">
              <w:rPr>
                <w:b/>
              </w:rPr>
              <w:t xml:space="preserve">  </w:t>
            </w:r>
            <w:r>
              <w:t>Gómez Palacio, Dgo.</w:t>
            </w:r>
          </w:p>
          <w:p w:rsidR="0025765F" w:rsidRDefault="0025765F" w:rsidP="007152D3">
            <w:pPr>
              <w:spacing w:after="0" w:line="240" w:lineRule="auto"/>
              <w:jc w:val="center"/>
            </w:pPr>
          </w:p>
          <w:p w:rsidR="0025765F" w:rsidRDefault="0025765F" w:rsidP="007152D3">
            <w:pPr>
              <w:spacing w:after="0" w:line="240" w:lineRule="auto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>
              <w:t xml:space="preserve">Servidores públicos de los municipios: Gómez Palacio, Lerdo, </w:t>
            </w:r>
            <w:proofErr w:type="spellStart"/>
            <w:r>
              <w:t>Mapimí</w:t>
            </w:r>
            <w:proofErr w:type="spellEnd"/>
            <w:r>
              <w:t xml:space="preserve">, Nazas,  San Pedro del Gallo,  San Luis del Codero, Guadalupe Victoria, </w:t>
            </w:r>
            <w:r>
              <w:lastRenderedPageBreak/>
              <w:t>Tlahualilo y Sistema Descentralizado de Agua Potable (SIDEAPA)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C52B3E">
              <w:rPr>
                <w:b/>
              </w:rPr>
              <w:lastRenderedPageBreak/>
              <w:t>57</w:t>
            </w:r>
          </w:p>
        </w:tc>
      </w:tr>
      <w:tr w:rsidR="0025765F" w:rsidTr="007152D3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65F" w:rsidRPr="007F00DB" w:rsidRDefault="0025765F" w:rsidP="007152D3">
            <w:pPr>
              <w:spacing w:after="0" w:line="240" w:lineRule="auto"/>
              <w:jc w:val="center"/>
            </w:pPr>
            <w:r w:rsidRPr="007F00DB">
              <w:lastRenderedPageBreak/>
              <w:t>5</w:t>
            </w:r>
          </w:p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C52B3E">
              <w:rPr>
                <w:b/>
              </w:rPr>
              <w:t>27/11/15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 xml:space="preserve"> “Protección de Datos Personales”.</w:t>
            </w:r>
          </w:p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 xml:space="preserve">Salón Ávila del municipio de </w:t>
            </w:r>
            <w:proofErr w:type="spellStart"/>
            <w:r>
              <w:t>Canatlán</w:t>
            </w:r>
            <w:proofErr w:type="spellEnd"/>
            <w:r>
              <w:t xml:space="preserve">, </w:t>
            </w:r>
            <w:proofErr w:type="spellStart"/>
            <w:r>
              <w:t>Dgo</w:t>
            </w:r>
            <w:proofErr w:type="spellEnd"/>
            <w:r>
              <w:t>.</w:t>
            </w:r>
          </w:p>
          <w:p w:rsidR="0025765F" w:rsidRDefault="0025765F" w:rsidP="007152D3">
            <w:pPr>
              <w:spacing w:after="0" w:line="240" w:lineRule="auto"/>
              <w:jc w:val="center"/>
            </w:pPr>
          </w:p>
          <w:p w:rsidR="0025765F" w:rsidRDefault="0025765F" w:rsidP="007152D3">
            <w:pPr>
              <w:spacing w:after="0" w:line="240" w:lineRule="auto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>
              <w:t xml:space="preserve">Servidores públicos de los municipios: </w:t>
            </w:r>
            <w:proofErr w:type="spellStart"/>
            <w:r>
              <w:t>Canatlán</w:t>
            </w:r>
            <w:proofErr w:type="spellEnd"/>
            <w:r>
              <w:t xml:space="preserve">, </w:t>
            </w:r>
            <w:proofErr w:type="spellStart"/>
            <w:r>
              <w:t>Coneto</w:t>
            </w:r>
            <w:proofErr w:type="spellEnd"/>
            <w:r>
              <w:t xml:space="preserve"> de Comonfort, Panuco de Coronado, San Juan del Rio y Rodeo.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C52B3E">
              <w:rPr>
                <w:b/>
              </w:rPr>
              <w:t>16</w:t>
            </w:r>
          </w:p>
        </w:tc>
      </w:tr>
      <w:tr w:rsidR="0025765F" w:rsidTr="007152D3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C52B3E">
              <w:rPr>
                <w:b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C52B3E">
              <w:rPr>
                <w:b/>
              </w:rPr>
              <w:t>10/12/15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Contenido y Alcance de la Ley de Transparencia y Acceso a la Información Pública”  y “Protección de Datos Personales”.</w:t>
            </w:r>
          </w:p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65F" w:rsidRDefault="0025765F" w:rsidP="007152D3">
            <w:pPr>
              <w:spacing w:after="0" w:line="240" w:lineRule="auto"/>
              <w:jc w:val="center"/>
            </w:pPr>
            <w:r>
              <w:t>Durango.</w:t>
            </w:r>
          </w:p>
          <w:p w:rsidR="0025765F" w:rsidRDefault="0025765F" w:rsidP="007152D3">
            <w:pPr>
              <w:spacing w:after="0" w:line="240" w:lineRule="auto"/>
              <w:jc w:val="center"/>
            </w:pPr>
          </w:p>
          <w:p w:rsidR="0025765F" w:rsidRDefault="0025765F" w:rsidP="007152D3">
            <w:pPr>
              <w:spacing w:after="0" w:line="240" w:lineRule="auto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8E0D9C">
              <w:t xml:space="preserve">Servidores públicos de los municipios de: </w:t>
            </w:r>
            <w:r>
              <w:t xml:space="preserve">Canelas, </w:t>
            </w:r>
            <w:proofErr w:type="spellStart"/>
            <w:r>
              <w:t>Coneto</w:t>
            </w:r>
            <w:proofErr w:type="spellEnd"/>
            <w:r>
              <w:t xml:space="preserve"> de Comonfort, Mezquital, </w:t>
            </w:r>
            <w:proofErr w:type="spellStart"/>
            <w:r>
              <w:t>Guanaceví</w:t>
            </w:r>
            <w:proofErr w:type="spellEnd"/>
            <w:r>
              <w:t xml:space="preserve">, Nombre de Dios, Poanas, San Dimas, Simón Bolívar, Súchil, Tamazula, Nazas, </w:t>
            </w:r>
            <w:proofErr w:type="spellStart"/>
            <w:r>
              <w:t>Tepehuanes</w:t>
            </w:r>
            <w:proofErr w:type="spellEnd"/>
            <w:r>
              <w:t>, Topia y Vicente Guerrero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65F" w:rsidRPr="00C52B3E" w:rsidRDefault="0025765F" w:rsidP="007152D3">
            <w:pPr>
              <w:spacing w:after="0" w:line="240" w:lineRule="auto"/>
              <w:jc w:val="center"/>
              <w:rPr>
                <w:b/>
              </w:rPr>
            </w:pPr>
            <w:r w:rsidRPr="00B24DDD">
              <w:t>19</w:t>
            </w:r>
          </w:p>
        </w:tc>
      </w:tr>
    </w:tbl>
    <w:p w:rsidR="0025765F" w:rsidRDefault="0025765F" w:rsidP="0025765F">
      <w:pPr>
        <w:spacing w:after="0" w:line="240" w:lineRule="auto"/>
        <w:jc w:val="center"/>
        <w:rPr>
          <w:b/>
          <w:sz w:val="32"/>
          <w:szCs w:val="32"/>
        </w:rPr>
      </w:pPr>
    </w:p>
    <w:p w:rsidR="0025765F" w:rsidRPr="0025765F" w:rsidRDefault="0025765F" w:rsidP="00F0490C">
      <w:pPr>
        <w:spacing w:line="240" w:lineRule="auto"/>
        <w:jc w:val="both"/>
        <w:rPr>
          <w:rFonts w:ascii="Arial" w:hAnsi="Arial" w:cs="Arial"/>
        </w:rPr>
      </w:pPr>
    </w:p>
    <w:p w:rsidR="007B51B6" w:rsidRPr="0025765F" w:rsidRDefault="00A54B03" w:rsidP="00F0490C">
      <w:pPr>
        <w:spacing w:line="240" w:lineRule="auto"/>
        <w:jc w:val="both"/>
        <w:rPr>
          <w:rFonts w:ascii="Arial" w:hAnsi="Arial" w:cs="Arial"/>
          <w:lang w:val="es-ES"/>
        </w:rPr>
      </w:pPr>
      <w:r w:rsidRPr="0025765F">
        <w:rPr>
          <w:rFonts w:ascii="Arial" w:hAnsi="Arial" w:cs="Arial"/>
        </w:rPr>
        <w:t>E</w:t>
      </w:r>
      <w:r w:rsidR="007B51B6" w:rsidRPr="0025765F">
        <w:rPr>
          <w:rFonts w:ascii="Arial" w:hAnsi="Arial" w:cs="Arial"/>
        </w:rPr>
        <w:t xml:space="preserve">sperando haber atendido de manera satisfactoria su solicitud de información, le comunico </w:t>
      </w:r>
      <w:r w:rsidR="007B51B6" w:rsidRPr="0025765F">
        <w:rPr>
          <w:rFonts w:ascii="Arial" w:hAnsi="Arial" w:cs="Arial"/>
          <w:lang w:val="es-ES"/>
        </w:rPr>
        <w:t xml:space="preserve">que en caso de no estar conforme con la respuesta otorgada, podrá interponer </w:t>
      </w:r>
      <w:r w:rsidR="00E16D12" w:rsidRPr="0025765F">
        <w:rPr>
          <w:rFonts w:ascii="Arial" w:hAnsi="Arial" w:cs="Arial"/>
          <w:lang w:val="es-ES"/>
        </w:rPr>
        <w:t xml:space="preserve">su </w:t>
      </w:r>
      <w:r w:rsidR="007B51B6" w:rsidRPr="0025765F">
        <w:rPr>
          <w:rFonts w:ascii="Arial" w:hAnsi="Arial" w:cs="Arial"/>
          <w:lang w:val="es-ES"/>
        </w:rPr>
        <w:t>Recurso de Revisión ante est</w:t>
      </w:r>
      <w:r w:rsidR="00056E15" w:rsidRPr="0025765F">
        <w:rPr>
          <w:rFonts w:ascii="Arial" w:hAnsi="Arial" w:cs="Arial"/>
          <w:lang w:val="es-ES"/>
        </w:rPr>
        <w:t>e</w:t>
      </w:r>
      <w:r w:rsidR="007B51B6" w:rsidRPr="0025765F">
        <w:rPr>
          <w:rFonts w:ascii="Arial" w:hAnsi="Arial" w:cs="Arial"/>
          <w:lang w:val="es-ES"/>
        </w:rPr>
        <w:t xml:space="preserve"> Instituto, dentro de los diez día hábiles siguientes a la notificación del presente escrito, de manera verbal, por correo electrónico o por el sistema electrónico </w:t>
      </w:r>
      <w:r w:rsidR="00E16D12" w:rsidRPr="0025765F">
        <w:rPr>
          <w:rFonts w:ascii="Arial" w:hAnsi="Arial" w:cs="Arial"/>
          <w:lang w:val="es-ES"/>
        </w:rPr>
        <w:t>INFOMEX-DURANGO</w:t>
      </w:r>
      <w:r w:rsidR="007B51B6" w:rsidRPr="0025765F">
        <w:rPr>
          <w:rFonts w:ascii="Arial" w:hAnsi="Arial" w:cs="Arial"/>
          <w:lang w:val="es-ES"/>
        </w:rPr>
        <w:t>, en términos de lo dispuesto por los artículos 56, 74 y 75 de la Ley de la materia.</w:t>
      </w:r>
    </w:p>
    <w:p w:rsidR="007B51B6" w:rsidRPr="0025765F" w:rsidRDefault="007B51B6" w:rsidP="00F0490C">
      <w:pPr>
        <w:spacing w:line="240" w:lineRule="auto"/>
        <w:jc w:val="both"/>
        <w:rPr>
          <w:rFonts w:ascii="Arial" w:hAnsi="Arial" w:cs="Arial"/>
          <w:lang w:val="es-ES"/>
        </w:rPr>
      </w:pPr>
      <w:r w:rsidRPr="0025765F">
        <w:rPr>
          <w:rFonts w:ascii="Arial" w:hAnsi="Arial" w:cs="Arial"/>
          <w:lang w:val="es-ES"/>
        </w:rPr>
        <w:t xml:space="preserve">Asimismo, de requerir orientación o asesoría en el ejercicio del derecho de acceso </w:t>
      </w:r>
      <w:r w:rsidR="00E66001" w:rsidRPr="0025765F">
        <w:rPr>
          <w:rFonts w:ascii="Arial" w:hAnsi="Arial" w:cs="Arial"/>
          <w:lang w:val="es-ES"/>
        </w:rPr>
        <w:t>a la información pública, puede comunicarse vía telefónica con l</w:t>
      </w:r>
      <w:r w:rsidR="00E16D12" w:rsidRPr="0025765F">
        <w:rPr>
          <w:rFonts w:ascii="Arial" w:hAnsi="Arial" w:cs="Arial"/>
          <w:lang w:val="es-ES"/>
        </w:rPr>
        <w:t>a</w:t>
      </w:r>
      <w:r w:rsidR="002D71C8" w:rsidRPr="0025765F">
        <w:rPr>
          <w:rFonts w:ascii="Arial" w:hAnsi="Arial" w:cs="Arial"/>
          <w:lang w:val="es-ES"/>
        </w:rPr>
        <w:t xml:space="preserve"> suscrita</w:t>
      </w:r>
      <w:r w:rsidR="00E66001" w:rsidRPr="0025765F">
        <w:rPr>
          <w:rFonts w:ascii="Arial" w:hAnsi="Arial" w:cs="Arial"/>
          <w:lang w:val="es-ES"/>
        </w:rPr>
        <w:t xml:space="preserve"> al (618) 811 77 12 o </w:t>
      </w:r>
      <w:r w:rsidR="00E16D12" w:rsidRPr="0025765F">
        <w:rPr>
          <w:rFonts w:ascii="Arial" w:hAnsi="Arial" w:cs="Arial"/>
          <w:lang w:val="es-ES"/>
        </w:rPr>
        <w:t xml:space="preserve">al </w:t>
      </w:r>
      <w:r w:rsidR="00E66001" w:rsidRPr="0025765F">
        <w:rPr>
          <w:rFonts w:ascii="Arial" w:hAnsi="Arial" w:cs="Arial"/>
          <w:lang w:val="es-ES"/>
        </w:rPr>
        <w:t xml:space="preserve">01800 581 72 92, </w:t>
      </w:r>
      <w:proofErr w:type="spellStart"/>
      <w:r w:rsidR="00E16D12" w:rsidRPr="0025765F">
        <w:rPr>
          <w:rFonts w:ascii="Arial" w:hAnsi="Arial" w:cs="Arial"/>
          <w:lang w:val="es-ES"/>
        </w:rPr>
        <w:t>ó</w:t>
      </w:r>
      <w:proofErr w:type="spellEnd"/>
      <w:r w:rsidR="00E66001" w:rsidRPr="0025765F">
        <w:rPr>
          <w:rFonts w:ascii="Arial" w:hAnsi="Arial" w:cs="Arial"/>
          <w:lang w:val="es-ES"/>
        </w:rPr>
        <w:t xml:space="preserve"> por correo electrónico a </w:t>
      </w:r>
      <w:hyperlink r:id="rId8" w:history="1">
        <w:r w:rsidR="00E66001" w:rsidRPr="0025765F">
          <w:rPr>
            <w:rStyle w:val="Hipervnculo"/>
            <w:rFonts w:ascii="Arial" w:hAnsi="Arial" w:cs="Arial"/>
            <w:lang w:val="es-ES"/>
          </w:rPr>
          <w:t>buzon@idaip.org.mx</w:t>
        </w:r>
      </w:hyperlink>
      <w:r w:rsidR="00E66001" w:rsidRPr="0025765F">
        <w:rPr>
          <w:rFonts w:ascii="Arial" w:hAnsi="Arial" w:cs="Arial"/>
          <w:lang w:val="es-ES"/>
        </w:rPr>
        <w:t>.</w:t>
      </w:r>
    </w:p>
    <w:p w:rsidR="00735EA9" w:rsidRPr="0025765F" w:rsidRDefault="004209C4" w:rsidP="00F0490C">
      <w:pPr>
        <w:spacing w:line="240" w:lineRule="auto"/>
        <w:jc w:val="both"/>
        <w:rPr>
          <w:rFonts w:ascii="Arial" w:hAnsi="Arial" w:cs="Arial"/>
        </w:rPr>
      </w:pPr>
      <w:r w:rsidRPr="0025765F">
        <w:rPr>
          <w:rFonts w:ascii="Arial" w:hAnsi="Arial" w:cs="Arial"/>
        </w:rPr>
        <w:t>Se emite la respuesta anterior con fundamento en lo dispuesto por los artículos 55 y 56 de la Ley de Transparencia y Acceso a la Información Pública del Estado de Durango.</w:t>
      </w:r>
    </w:p>
    <w:p w:rsidR="00F0490C" w:rsidRPr="0025765F" w:rsidRDefault="00F0490C" w:rsidP="00F0490C">
      <w:pPr>
        <w:spacing w:line="240" w:lineRule="auto"/>
        <w:jc w:val="both"/>
        <w:rPr>
          <w:rFonts w:ascii="Arial" w:hAnsi="Arial" w:cs="Arial"/>
        </w:rPr>
      </w:pPr>
    </w:p>
    <w:p w:rsidR="00E66001" w:rsidRPr="0025765F" w:rsidRDefault="00E66001" w:rsidP="00F0490C">
      <w:pPr>
        <w:spacing w:line="240" w:lineRule="auto"/>
        <w:jc w:val="center"/>
        <w:rPr>
          <w:rFonts w:ascii="Arial" w:hAnsi="Arial" w:cs="Arial"/>
          <w:b/>
          <w:lang w:val="pt-BR"/>
        </w:rPr>
      </w:pPr>
      <w:r w:rsidRPr="0025765F">
        <w:rPr>
          <w:rFonts w:ascii="Arial" w:hAnsi="Arial" w:cs="Arial"/>
          <w:b/>
          <w:lang w:val="pt-BR"/>
        </w:rPr>
        <w:t>A T E N T A M E N T E</w:t>
      </w:r>
    </w:p>
    <w:p w:rsidR="00E66001" w:rsidRPr="0025765F" w:rsidRDefault="00E16D12" w:rsidP="00F0490C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  <w:bookmarkStart w:id="0" w:name="_GoBack"/>
      <w:bookmarkEnd w:id="0"/>
      <w:r w:rsidRPr="0025765F">
        <w:rPr>
          <w:rFonts w:ascii="Arial" w:hAnsi="Arial" w:cs="Arial"/>
          <w:b/>
          <w:lang w:val="es-ES"/>
        </w:rPr>
        <w:t>ALMA CRISTINA LÓPEZ DE LA TORRE</w:t>
      </w:r>
    </w:p>
    <w:p w:rsidR="00E66001" w:rsidRPr="0025765F" w:rsidRDefault="00E66001" w:rsidP="00F0490C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  <w:r w:rsidRPr="0025765F">
        <w:rPr>
          <w:rFonts w:ascii="Arial" w:hAnsi="Arial" w:cs="Arial"/>
          <w:b/>
          <w:lang w:val="es-ES"/>
        </w:rPr>
        <w:t>UNIDAD DE ENLACE DEL IDAIP</w:t>
      </w:r>
    </w:p>
    <w:sectPr w:rsidR="00E66001" w:rsidRPr="0025765F" w:rsidSect="00735EA9">
      <w:headerReference w:type="default" r:id="rId9"/>
      <w:pgSz w:w="12240" w:h="15840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CDD" w:rsidRDefault="00763CDD" w:rsidP="005B69E6">
      <w:pPr>
        <w:spacing w:after="0" w:line="240" w:lineRule="auto"/>
      </w:pPr>
      <w:r>
        <w:separator/>
      </w:r>
    </w:p>
  </w:endnote>
  <w:endnote w:type="continuationSeparator" w:id="0">
    <w:p w:rsidR="00763CDD" w:rsidRDefault="00763CDD" w:rsidP="005B6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CDD" w:rsidRDefault="00763CDD" w:rsidP="005B69E6">
      <w:pPr>
        <w:spacing w:after="0" w:line="240" w:lineRule="auto"/>
      </w:pPr>
      <w:r>
        <w:separator/>
      </w:r>
    </w:p>
  </w:footnote>
  <w:footnote w:type="continuationSeparator" w:id="0">
    <w:p w:rsidR="00763CDD" w:rsidRDefault="00763CDD" w:rsidP="005B6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9E6" w:rsidRDefault="005B69E6">
    <w:pPr>
      <w:pStyle w:val="Encabezado"/>
    </w:pPr>
    <w:r>
      <w:rPr>
        <w:noProof/>
        <w:lang w:eastAsia="es-MX"/>
      </w:rPr>
      <w:drawing>
        <wp:inline distT="0" distB="0" distL="0" distR="0" wp14:anchorId="7843A369">
          <wp:extent cx="1945005" cy="88392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95AAD"/>
    <w:multiLevelType w:val="hybridMultilevel"/>
    <w:tmpl w:val="E34A36D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47308"/>
    <w:multiLevelType w:val="hybridMultilevel"/>
    <w:tmpl w:val="95DED2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A7A7F"/>
    <w:multiLevelType w:val="hybridMultilevel"/>
    <w:tmpl w:val="60B6838A"/>
    <w:lvl w:ilvl="0" w:tplc="52A034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92385"/>
    <w:multiLevelType w:val="hybridMultilevel"/>
    <w:tmpl w:val="A7B44CE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C2662BD"/>
    <w:multiLevelType w:val="hybridMultilevel"/>
    <w:tmpl w:val="FCBE98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4A2EC4"/>
    <w:multiLevelType w:val="hybridMultilevel"/>
    <w:tmpl w:val="7E4800EA"/>
    <w:lvl w:ilvl="0" w:tplc="D40437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13046"/>
    <w:multiLevelType w:val="hybridMultilevel"/>
    <w:tmpl w:val="52AE4384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780C58"/>
    <w:multiLevelType w:val="hybridMultilevel"/>
    <w:tmpl w:val="7AC2CB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EB4E59"/>
    <w:multiLevelType w:val="hybridMultilevel"/>
    <w:tmpl w:val="D26AC7B0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315F78"/>
    <w:multiLevelType w:val="hybridMultilevel"/>
    <w:tmpl w:val="AA54F6D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70A1ABE"/>
    <w:multiLevelType w:val="hybridMultilevel"/>
    <w:tmpl w:val="59C2D1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046108"/>
    <w:multiLevelType w:val="hybridMultilevel"/>
    <w:tmpl w:val="33582232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4C5B06"/>
    <w:multiLevelType w:val="hybridMultilevel"/>
    <w:tmpl w:val="D39CC3EE"/>
    <w:lvl w:ilvl="0" w:tplc="20664C4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10"/>
  </w:num>
  <w:num w:numId="7">
    <w:abstractNumId w:val="12"/>
  </w:num>
  <w:num w:numId="8">
    <w:abstractNumId w:val="3"/>
  </w:num>
  <w:num w:numId="9">
    <w:abstractNumId w:val="4"/>
  </w:num>
  <w:num w:numId="10">
    <w:abstractNumId w:val="1"/>
  </w:num>
  <w:num w:numId="11">
    <w:abstractNumId w:val="6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2AF"/>
    <w:rsid w:val="00021863"/>
    <w:rsid w:val="00056E15"/>
    <w:rsid w:val="000706FA"/>
    <w:rsid w:val="00074129"/>
    <w:rsid w:val="00086829"/>
    <w:rsid w:val="000B5452"/>
    <w:rsid w:val="000C2E4C"/>
    <w:rsid w:val="000C76B8"/>
    <w:rsid w:val="000E0AD4"/>
    <w:rsid w:val="001045C3"/>
    <w:rsid w:val="00106DEA"/>
    <w:rsid w:val="001176F0"/>
    <w:rsid w:val="00134CA9"/>
    <w:rsid w:val="00175751"/>
    <w:rsid w:val="00181110"/>
    <w:rsid w:val="00182FB8"/>
    <w:rsid w:val="00190370"/>
    <w:rsid w:val="001A1D2C"/>
    <w:rsid w:val="00247FB0"/>
    <w:rsid w:val="0025765F"/>
    <w:rsid w:val="00274B29"/>
    <w:rsid w:val="00281576"/>
    <w:rsid w:val="00286E86"/>
    <w:rsid w:val="002D1BA7"/>
    <w:rsid w:val="002D3C75"/>
    <w:rsid w:val="002D3D6D"/>
    <w:rsid w:val="002D71C8"/>
    <w:rsid w:val="002F19EE"/>
    <w:rsid w:val="00320D11"/>
    <w:rsid w:val="0032790A"/>
    <w:rsid w:val="00330AC8"/>
    <w:rsid w:val="00346B8D"/>
    <w:rsid w:val="0036550C"/>
    <w:rsid w:val="003747F8"/>
    <w:rsid w:val="003A099B"/>
    <w:rsid w:val="003C1531"/>
    <w:rsid w:val="003E121A"/>
    <w:rsid w:val="003F0186"/>
    <w:rsid w:val="004209C4"/>
    <w:rsid w:val="00485437"/>
    <w:rsid w:val="00492D8F"/>
    <w:rsid w:val="004958B9"/>
    <w:rsid w:val="004A0A52"/>
    <w:rsid w:val="004C3BE1"/>
    <w:rsid w:val="00500D65"/>
    <w:rsid w:val="00531510"/>
    <w:rsid w:val="00541F77"/>
    <w:rsid w:val="005429B4"/>
    <w:rsid w:val="00561012"/>
    <w:rsid w:val="00562A13"/>
    <w:rsid w:val="005B69E6"/>
    <w:rsid w:val="005C308D"/>
    <w:rsid w:val="005D7E5F"/>
    <w:rsid w:val="005F229B"/>
    <w:rsid w:val="00601BB4"/>
    <w:rsid w:val="00684A14"/>
    <w:rsid w:val="006C632D"/>
    <w:rsid w:val="006E2CD1"/>
    <w:rsid w:val="006E4F7F"/>
    <w:rsid w:val="006F49B2"/>
    <w:rsid w:val="00711C8A"/>
    <w:rsid w:val="00714C99"/>
    <w:rsid w:val="00731B8B"/>
    <w:rsid w:val="00735EA9"/>
    <w:rsid w:val="00741EEB"/>
    <w:rsid w:val="00747CC0"/>
    <w:rsid w:val="0075092F"/>
    <w:rsid w:val="00763CDD"/>
    <w:rsid w:val="007754CD"/>
    <w:rsid w:val="007A3B56"/>
    <w:rsid w:val="007B51B6"/>
    <w:rsid w:val="007E0630"/>
    <w:rsid w:val="007E51D5"/>
    <w:rsid w:val="00822B93"/>
    <w:rsid w:val="00823BB7"/>
    <w:rsid w:val="00832AE8"/>
    <w:rsid w:val="00875E58"/>
    <w:rsid w:val="00884FEC"/>
    <w:rsid w:val="008C490D"/>
    <w:rsid w:val="008D7DC5"/>
    <w:rsid w:val="008F5647"/>
    <w:rsid w:val="009016A0"/>
    <w:rsid w:val="00907AD6"/>
    <w:rsid w:val="009149ED"/>
    <w:rsid w:val="009B05B6"/>
    <w:rsid w:val="009B6178"/>
    <w:rsid w:val="009D474A"/>
    <w:rsid w:val="009E4BF3"/>
    <w:rsid w:val="009E76AF"/>
    <w:rsid w:val="00A00BED"/>
    <w:rsid w:val="00A31C05"/>
    <w:rsid w:val="00A32B81"/>
    <w:rsid w:val="00A54B03"/>
    <w:rsid w:val="00AA53DD"/>
    <w:rsid w:val="00AD6B0D"/>
    <w:rsid w:val="00AF6C01"/>
    <w:rsid w:val="00B02605"/>
    <w:rsid w:val="00B13B2C"/>
    <w:rsid w:val="00B15C99"/>
    <w:rsid w:val="00B35815"/>
    <w:rsid w:val="00B46A29"/>
    <w:rsid w:val="00B56202"/>
    <w:rsid w:val="00B84702"/>
    <w:rsid w:val="00BC411E"/>
    <w:rsid w:val="00BD0AEB"/>
    <w:rsid w:val="00BE085E"/>
    <w:rsid w:val="00C12CEC"/>
    <w:rsid w:val="00C35728"/>
    <w:rsid w:val="00C368BD"/>
    <w:rsid w:val="00C6711D"/>
    <w:rsid w:val="00C720A2"/>
    <w:rsid w:val="00C733FB"/>
    <w:rsid w:val="00C73A69"/>
    <w:rsid w:val="00CC4779"/>
    <w:rsid w:val="00CE366C"/>
    <w:rsid w:val="00D175AB"/>
    <w:rsid w:val="00D36CB4"/>
    <w:rsid w:val="00D4594C"/>
    <w:rsid w:val="00D4657E"/>
    <w:rsid w:val="00D766B3"/>
    <w:rsid w:val="00D802AF"/>
    <w:rsid w:val="00D82405"/>
    <w:rsid w:val="00D957B9"/>
    <w:rsid w:val="00DB7214"/>
    <w:rsid w:val="00DD6C58"/>
    <w:rsid w:val="00DD7D5B"/>
    <w:rsid w:val="00DE1134"/>
    <w:rsid w:val="00E16D12"/>
    <w:rsid w:val="00E25081"/>
    <w:rsid w:val="00E439DD"/>
    <w:rsid w:val="00E460CA"/>
    <w:rsid w:val="00E475E0"/>
    <w:rsid w:val="00E545B6"/>
    <w:rsid w:val="00E56CA1"/>
    <w:rsid w:val="00E6278B"/>
    <w:rsid w:val="00E66001"/>
    <w:rsid w:val="00E93C16"/>
    <w:rsid w:val="00ED2B27"/>
    <w:rsid w:val="00F0490C"/>
    <w:rsid w:val="00F05099"/>
    <w:rsid w:val="00F25541"/>
    <w:rsid w:val="00F47D4A"/>
    <w:rsid w:val="00F52801"/>
    <w:rsid w:val="00F547A0"/>
    <w:rsid w:val="00F568A3"/>
    <w:rsid w:val="00F81528"/>
    <w:rsid w:val="00FB3BA9"/>
    <w:rsid w:val="00FF0398"/>
    <w:rsid w:val="00FF1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458393-E696-45EB-845F-D64EC358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0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02A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B51B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66001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70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823BB7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5B69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69E6"/>
  </w:style>
  <w:style w:type="paragraph" w:styleId="Piedepgina">
    <w:name w:val="footer"/>
    <w:basedOn w:val="Normal"/>
    <w:link w:val="PiedepginaCar"/>
    <w:uiPriority w:val="99"/>
    <w:unhideWhenUsed/>
    <w:rsid w:val="005B69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6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6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4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09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4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5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03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94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64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5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8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6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5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3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7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6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47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19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5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zon@idaip.org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DCF93-3D4D-448E-B67F-F1560DCF1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2331</Words>
  <Characters>12822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AUXILIAR_JURIDICO</cp:lastModifiedBy>
  <cp:revision>6</cp:revision>
  <cp:lastPrinted>2016-02-17T20:01:00Z</cp:lastPrinted>
  <dcterms:created xsi:type="dcterms:W3CDTF">2016-02-15T20:14:00Z</dcterms:created>
  <dcterms:modified xsi:type="dcterms:W3CDTF">2016-02-22T20:46:00Z</dcterms:modified>
</cp:coreProperties>
</file>